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7DC" w:rsidRPr="00807550" w:rsidRDefault="00AC67DC" w:rsidP="00AC67DC">
      <w:pPr>
        <w:spacing w:after="0" w:line="240" w:lineRule="auto"/>
        <w:rPr>
          <w:rFonts w:ascii="Times New Roman" w:eastAsia="Times New Roman" w:hAnsi="Times New Roman" w:cs="Times New Roman"/>
          <w:sz w:val="24"/>
          <w:szCs w:val="24"/>
        </w:rPr>
      </w:pPr>
    </w:p>
    <w:p w:rsidR="00B81767" w:rsidRPr="00807550" w:rsidRDefault="00B81767" w:rsidP="00B81767">
      <w:pPr>
        <w:framePr w:wrap="none" w:vAnchor="page" w:hAnchor="page" w:x="7081" w:y="6997"/>
        <w:widowControl w:val="0"/>
        <w:spacing w:after="0" w:line="240" w:lineRule="auto"/>
        <w:rPr>
          <w:rFonts w:ascii="Courier New" w:eastAsia="Courier New" w:hAnsi="Courier New" w:cs="Courier New"/>
          <w:sz w:val="0"/>
          <w:szCs w:val="0"/>
        </w:rPr>
      </w:pPr>
    </w:p>
    <w:p w:rsidR="00D6759D" w:rsidRPr="00807550" w:rsidRDefault="00D6759D" w:rsidP="00B75617">
      <w:pPr>
        <w:pStyle w:val="ConsPlusNormal"/>
        <w:ind w:right="426"/>
        <w:jc w:val="both"/>
        <w:rPr>
          <w:rFonts w:ascii="Times New Roman" w:hAnsi="Times New Roman" w:cs="Times New Roman"/>
          <w:sz w:val="28"/>
          <w:szCs w:val="28"/>
        </w:rPr>
      </w:pPr>
    </w:p>
    <w:p w:rsidR="00F02E0C" w:rsidRDefault="007D3840" w:rsidP="00B75617">
      <w:pPr>
        <w:pStyle w:val="ConsPlusNormal"/>
        <w:ind w:right="426"/>
        <w:jc w:val="right"/>
        <w:outlineLvl w:val="0"/>
        <w:rPr>
          <w:rFonts w:ascii="Times New Roman" w:hAnsi="Times New Roman" w:cs="Times New Roman"/>
          <w:sz w:val="16"/>
          <w:szCs w:val="16"/>
        </w:rPr>
      </w:pPr>
      <w:r w:rsidRPr="001803A9">
        <w:rPr>
          <w:rFonts w:ascii="Times New Roman" w:hAnsi="Times New Roman" w:cs="Times New Roman"/>
          <w:sz w:val="16"/>
          <w:szCs w:val="16"/>
        </w:rPr>
        <w:t>При</w:t>
      </w:r>
      <w:r w:rsidR="00F02E0C" w:rsidRPr="001803A9">
        <w:rPr>
          <w:rFonts w:ascii="Times New Roman" w:hAnsi="Times New Roman" w:cs="Times New Roman"/>
          <w:sz w:val="16"/>
          <w:szCs w:val="16"/>
        </w:rPr>
        <w:t>ложение 1</w:t>
      </w:r>
    </w:p>
    <w:p w:rsidR="001803A9" w:rsidRPr="001803A9" w:rsidRDefault="001803A9" w:rsidP="00B75617">
      <w:pPr>
        <w:pStyle w:val="ConsPlusNormal"/>
        <w:ind w:right="426"/>
        <w:jc w:val="right"/>
        <w:outlineLvl w:val="0"/>
        <w:rPr>
          <w:rFonts w:ascii="Times New Roman" w:hAnsi="Times New Roman" w:cs="Times New Roman"/>
          <w:sz w:val="16"/>
          <w:szCs w:val="16"/>
        </w:rPr>
      </w:pPr>
    </w:p>
    <w:p w:rsidR="00DA0186" w:rsidRPr="00807550" w:rsidRDefault="00A940E7" w:rsidP="00DA0186">
      <w:pPr>
        <w:pStyle w:val="ConsPlusNormal"/>
        <w:ind w:right="426"/>
        <w:jc w:val="right"/>
        <w:rPr>
          <w:rFonts w:ascii="Times New Roman" w:hAnsi="Times New Roman" w:cs="Times New Roman"/>
          <w:sz w:val="28"/>
          <w:szCs w:val="28"/>
        </w:rPr>
      </w:pPr>
      <w:r>
        <w:rPr>
          <w:rFonts w:ascii="Times New Roman" w:hAnsi="Times New Roman" w:cs="Times New Roman"/>
          <w:sz w:val="28"/>
          <w:szCs w:val="28"/>
        </w:rPr>
        <w:t xml:space="preserve">к </w:t>
      </w:r>
      <w:r w:rsidR="001803A9">
        <w:rPr>
          <w:rFonts w:ascii="Times New Roman" w:hAnsi="Times New Roman" w:cs="Times New Roman"/>
          <w:sz w:val="28"/>
          <w:szCs w:val="28"/>
        </w:rPr>
        <w:t>приказ</w:t>
      </w:r>
      <w:r>
        <w:rPr>
          <w:rFonts w:ascii="Times New Roman" w:hAnsi="Times New Roman" w:cs="Times New Roman"/>
          <w:sz w:val="28"/>
          <w:szCs w:val="28"/>
        </w:rPr>
        <w:t>у</w:t>
      </w:r>
      <w:r w:rsidR="001803A9">
        <w:rPr>
          <w:rFonts w:ascii="Times New Roman" w:hAnsi="Times New Roman" w:cs="Times New Roman"/>
          <w:sz w:val="28"/>
          <w:szCs w:val="28"/>
        </w:rPr>
        <w:t xml:space="preserve"> </w:t>
      </w:r>
      <w:r w:rsidR="00DA0186" w:rsidRPr="00807550">
        <w:rPr>
          <w:rFonts w:ascii="Times New Roman" w:hAnsi="Times New Roman" w:cs="Times New Roman"/>
          <w:sz w:val="28"/>
          <w:szCs w:val="28"/>
        </w:rPr>
        <w:t xml:space="preserve">Комитета по ветеринарии </w:t>
      </w:r>
    </w:p>
    <w:p w:rsidR="00DA0186" w:rsidRPr="00807550" w:rsidRDefault="00DA0186" w:rsidP="00DA0186">
      <w:pPr>
        <w:pStyle w:val="ConsPlusNormal"/>
        <w:ind w:right="426"/>
        <w:jc w:val="right"/>
        <w:rPr>
          <w:rFonts w:ascii="Times New Roman" w:hAnsi="Times New Roman" w:cs="Times New Roman"/>
          <w:sz w:val="28"/>
          <w:szCs w:val="28"/>
        </w:rPr>
      </w:pPr>
      <w:r w:rsidRPr="00807550">
        <w:rPr>
          <w:rFonts w:ascii="Times New Roman" w:hAnsi="Times New Roman" w:cs="Times New Roman"/>
          <w:sz w:val="28"/>
          <w:szCs w:val="28"/>
        </w:rPr>
        <w:t xml:space="preserve">Республики Дагестан </w:t>
      </w:r>
    </w:p>
    <w:p w:rsidR="00F02E0C" w:rsidRPr="00807550" w:rsidRDefault="00186DCD" w:rsidP="00DA0186">
      <w:pPr>
        <w:pStyle w:val="ConsPlusNormal"/>
        <w:ind w:right="426"/>
        <w:jc w:val="right"/>
        <w:rPr>
          <w:rFonts w:ascii="Times New Roman" w:hAnsi="Times New Roman" w:cs="Times New Roman"/>
          <w:sz w:val="28"/>
          <w:szCs w:val="28"/>
        </w:rPr>
      </w:pPr>
      <w:r w:rsidRPr="00807550">
        <w:rPr>
          <w:rFonts w:ascii="Times New Roman" w:hAnsi="Times New Roman" w:cs="Times New Roman"/>
          <w:sz w:val="28"/>
          <w:szCs w:val="28"/>
        </w:rPr>
        <w:t>о</w:t>
      </w:r>
      <w:r w:rsidR="00F02E0C" w:rsidRPr="00807550">
        <w:rPr>
          <w:rFonts w:ascii="Times New Roman" w:hAnsi="Times New Roman" w:cs="Times New Roman"/>
          <w:sz w:val="28"/>
          <w:szCs w:val="28"/>
        </w:rPr>
        <w:t>т</w:t>
      </w:r>
      <w:r w:rsidRPr="00807550">
        <w:rPr>
          <w:rFonts w:ascii="Times New Roman" w:hAnsi="Times New Roman" w:cs="Times New Roman"/>
          <w:sz w:val="28"/>
          <w:szCs w:val="28"/>
        </w:rPr>
        <w:t xml:space="preserve"> </w:t>
      </w:r>
      <w:r w:rsidR="001803A9">
        <w:rPr>
          <w:rFonts w:ascii="Times New Roman" w:hAnsi="Times New Roman" w:cs="Times New Roman"/>
          <w:sz w:val="28"/>
          <w:szCs w:val="28"/>
        </w:rPr>
        <w:t>«</w:t>
      </w:r>
      <w:r w:rsidR="00B101D8">
        <w:rPr>
          <w:rFonts w:ascii="Times New Roman" w:hAnsi="Times New Roman" w:cs="Times New Roman"/>
          <w:sz w:val="28"/>
          <w:szCs w:val="28"/>
          <w:u w:val="single"/>
        </w:rPr>
        <w:t>___</w:t>
      </w:r>
      <w:r w:rsidR="001803A9">
        <w:rPr>
          <w:rFonts w:ascii="Times New Roman" w:hAnsi="Times New Roman" w:cs="Times New Roman"/>
          <w:sz w:val="28"/>
          <w:szCs w:val="28"/>
        </w:rPr>
        <w:t xml:space="preserve">» </w:t>
      </w:r>
      <w:r w:rsidR="00B101D8">
        <w:rPr>
          <w:rFonts w:ascii="Times New Roman" w:hAnsi="Times New Roman" w:cs="Times New Roman"/>
          <w:sz w:val="28"/>
          <w:szCs w:val="28"/>
          <w:u w:val="single"/>
        </w:rPr>
        <w:t>_____</w:t>
      </w:r>
      <w:r w:rsidR="001803A9">
        <w:rPr>
          <w:rFonts w:ascii="Times New Roman" w:hAnsi="Times New Roman" w:cs="Times New Roman"/>
          <w:sz w:val="28"/>
          <w:szCs w:val="28"/>
        </w:rPr>
        <w:t xml:space="preserve"> </w:t>
      </w:r>
      <w:r w:rsidR="001803A9" w:rsidRPr="001803A9">
        <w:rPr>
          <w:rFonts w:ascii="Times New Roman" w:hAnsi="Times New Roman" w:cs="Times New Roman"/>
          <w:sz w:val="28"/>
          <w:szCs w:val="28"/>
          <w:u w:val="single"/>
        </w:rPr>
        <w:t>2018</w:t>
      </w:r>
      <w:r w:rsidR="00764A0A">
        <w:rPr>
          <w:rFonts w:ascii="Times New Roman" w:hAnsi="Times New Roman" w:cs="Times New Roman"/>
          <w:sz w:val="28"/>
          <w:szCs w:val="28"/>
          <w:u w:val="single"/>
        </w:rPr>
        <w:t xml:space="preserve"> </w:t>
      </w:r>
      <w:r w:rsidR="00F02E0C" w:rsidRPr="00807550">
        <w:rPr>
          <w:rFonts w:ascii="Times New Roman" w:hAnsi="Times New Roman" w:cs="Times New Roman"/>
          <w:sz w:val="28"/>
          <w:szCs w:val="28"/>
        </w:rPr>
        <w:t>г. N</w:t>
      </w:r>
      <w:r w:rsidRPr="00807550">
        <w:rPr>
          <w:rFonts w:ascii="Times New Roman" w:hAnsi="Times New Roman" w:cs="Times New Roman"/>
          <w:sz w:val="28"/>
          <w:szCs w:val="28"/>
        </w:rPr>
        <w:t xml:space="preserve"> </w:t>
      </w:r>
      <w:r w:rsidR="00B101D8">
        <w:rPr>
          <w:rFonts w:ascii="Times New Roman" w:hAnsi="Times New Roman" w:cs="Times New Roman"/>
          <w:sz w:val="28"/>
          <w:szCs w:val="28"/>
          <w:u w:val="single"/>
        </w:rPr>
        <w:t>_______</w:t>
      </w:r>
    </w:p>
    <w:p w:rsidR="00F02E0C" w:rsidRPr="00807550" w:rsidRDefault="00F02E0C" w:rsidP="00B75617">
      <w:pPr>
        <w:pStyle w:val="ConsPlusNormal"/>
        <w:ind w:right="426"/>
        <w:jc w:val="both"/>
        <w:rPr>
          <w:rFonts w:ascii="Times New Roman" w:hAnsi="Times New Roman" w:cs="Times New Roman"/>
          <w:sz w:val="28"/>
          <w:szCs w:val="28"/>
        </w:rPr>
      </w:pPr>
    </w:p>
    <w:p w:rsidR="00F02E0C" w:rsidRPr="00807550" w:rsidRDefault="00F02E0C" w:rsidP="00D6759D">
      <w:pPr>
        <w:pStyle w:val="ConsPlusNonformat"/>
        <w:jc w:val="center"/>
        <w:rPr>
          <w:rFonts w:ascii="Times New Roman" w:hAnsi="Times New Roman" w:cs="Times New Roman"/>
          <w:sz w:val="28"/>
          <w:szCs w:val="28"/>
        </w:rPr>
      </w:pPr>
      <w:bookmarkStart w:id="0" w:name="Par46"/>
      <w:bookmarkEnd w:id="0"/>
      <w:r w:rsidRPr="00807550">
        <w:rPr>
          <w:rFonts w:ascii="Times New Roman" w:hAnsi="Times New Roman" w:cs="Times New Roman"/>
          <w:sz w:val="28"/>
          <w:szCs w:val="28"/>
        </w:rPr>
        <w:t>Проверочный лист</w:t>
      </w:r>
    </w:p>
    <w:p w:rsidR="00F02E0C" w:rsidRPr="00807550" w:rsidRDefault="0058202D" w:rsidP="00D6759D">
      <w:pPr>
        <w:pStyle w:val="ConsPlusNonformat"/>
        <w:jc w:val="center"/>
        <w:rPr>
          <w:rFonts w:ascii="Times New Roman" w:hAnsi="Times New Roman" w:cs="Times New Roman"/>
          <w:sz w:val="28"/>
          <w:szCs w:val="28"/>
        </w:rPr>
      </w:pPr>
      <w:r>
        <w:rPr>
          <w:rFonts w:ascii="Times New Roman" w:hAnsi="Times New Roman" w:cs="Times New Roman"/>
          <w:sz w:val="28"/>
          <w:szCs w:val="28"/>
        </w:rPr>
        <w:t>(список контрольных вопросов), используемых</w:t>
      </w:r>
      <w:r w:rsidR="00F02E0C" w:rsidRPr="00807550">
        <w:rPr>
          <w:rFonts w:ascii="Times New Roman" w:hAnsi="Times New Roman" w:cs="Times New Roman"/>
          <w:sz w:val="28"/>
          <w:szCs w:val="28"/>
        </w:rPr>
        <w:t xml:space="preserve"> для проведения </w:t>
      </w:r>
    </w:p>
    <w:p w:rsidR="00F02E0C" w:rsidRPr="00807550" w:rsidRDefault="002E0D57" w:rsidP="00D6759D">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F02E0C" w:rsidRPr="00807550">
        <w:rPr>
          <w:rFonts w:ascii="Times New Roman" w:hAnsi="Times New Roman" w:cs="Times New Roman"/>
          <w:sz w:val="28"/>
          <w:szCs w:val="28"/>
        </w:rPr>
        <w:t xml:space="preserve">проверки по соблюдению требований </w:t>
      </w:r>
      <w:proofErr w:type="gramStart"/>
      <w:r w:rsidR="00F02E0C" w:rsidRPr="00807550">
        <w:rPr>
          <w:rFonts w:ascii="Times New Roman" w:hAnsi="Times New Roman" w:cs="Times New Roman"/>
          <w:sz w:val="28"/>
          <w:szCs w:val="28"/>
        </w:rPr>
        <w:t>действующего</w:t>
      </w:r>
      <w:proofErr w:type="gramEnd"/>
    </w:p>
    <w:p w:rsidR="00F02E0C" w:rsidRPr="00807550" w:rsidRDefault="00F02E0C" w:rsidP="00D6759D">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F02E0C" w:rsidRPr="00807550" w:rsidRDefault="009F15F1" w:rsidP="00D6759D">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сбору, хранению, транспортировке и обезвреживанию биологических отходов</w:t>
      </w:r>
    </w:p>
    <w:p w:rsidR="009F15F1" w:rsidRPr="00807550" w:rsidRDefault="009F15F1" w:rsidP="00D6759D">
      <w:pPr>
        <w:pStyle w:val="ConsPlusNonformat"/>
        <w:jc w:val="center"/>
        <w:rPr>
          <w:rFonts w:ascii="Times New Roman" w:hAnsi="Times New Roman" w:cs="Times New Roman"/>
          <w:sz w:val="28"/>
          <w:szCs w:val="28"/>
        </w:rPr>
      </w:pPr>
    </w:p>
    <w:p w:rsidR="00DA0186" w:rsidRPr="00807550" w:rsidRDefault="00725213" w:rsidP="00D6759D">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Комитет</w:t>
      </w:r>
      <w:r w:rsidR="00DA0186" w:rsidRPr="00807550">
        <w:rPr>
          <w:rFonts w:ascii="Times New Roman" w:hAnsi="Times New Roman" w:cs="Times New Roman"/>
          <w:sz w:val="28"/>
          <w:szCs w:val="28"/>
        </w:rPr>
        <w:t xml:space="preserve"> по ветеринарии Республики Дагестан </w:t>
      </w:r>
    </w:p>
    <w:p w:rsidR="00F02E0C" w:rsidRPr="00807550" w:rsidRDefault="00F02E0C" w:rsidP="00D6759D">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w:t>
      </w:r>
      <w:r w:rsidR="005A0DC4" w:rsidRPr="00807550">
        <w:rPr>
          <w:rFonts w:ascii="Times New Roman" w:hAnsi="Times New Roman" w:cs="Times New Roman"/>
          <w:sz w:val="28"/>
          <w:szCs w:val="28"/>
        </w:rPr>
        <w:t xml:space="preserve"> </w:t>
      </w:r>
      <w:r w:rsidRPr="00807550">
        <w:rPr>
          <w:rFonts w:ascii="Times New Roman" w:hAnsi="Times New Roman" w:cs="Times New Roman"/>
          <w:sz w:val="28"/>
          <w:szCs w:val="28"/>
        </w:rPr>
        <w:t xml:space="preserve">ветеринарного </w:t>
      </w:r>
      <w:r w:rsidR="00725213" w:rsidRPr="00807550">
        <w:rPr>
          <w:rFonts w:ascii="Times New Roman" w:hAnsi="Times New Roman" w:cs="Times New Roman"/>
          <w:sz w:val="28"/>
          <w:szCs w:val="28"/>
        </w:rPr>
        <w:t xml:space="preserve"> надзора</w:t>
      </w:r>
    </w:p>
    <w:p w:rsidR="00F02E0C" w:rsidRPr="00807550" w:rsidRDefault="00F02E0C" w:rsidP="00D6759D">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w:t>
      </w:r>
    </w:p>
    <w:p w:rsidR="00F02E0C" w:rsidRPr="00807550" w:rsidRDefault="00F02E0C" w:rsidP="00D6759D">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F02E0C" w:rsidRPr="00807550" w:rsidRDefault="00F02E0C" w:rsidP="00D6759D">
      <w:pPr>
        <w:pStyle w:val="ConsPlusNonformat"/>
        <w:jc w:val="center"/>
        <w:rPr>
          <w:rFonts w:ascii="Times New Roman" w:hAnsi="Times New Roman" w:cs="Times New Roman"/>
          <w:sz w:val="28"/>
          <w:szCs w:val="28"/>
        </w:rPr>
      </w:pPr>
    </w:p>
    <w:p w:rsidR="00F02E0C" w:rsidRPr="00807550" w:rsidRDefault="00797118" w:rsidP="00797118">
      <w:pPr>
        <w:pStyle w:val="ConsPlusNormal"/>
        <w:tabs>
          <w:tab w:val="left" w:pos="7544"/>
        </w:tabs>
        <w:rPr>
          <w:rFonts w:ascii="Times New Roman" w:hAnsi="Times New Roman" w:cs="Times New Roman"/>
          <w:sz w:val="28"/>
          <w:szCs w:val="28"/>
        </w:rPr>
      </w:pPr>
      <w:r>
        <w:rPr>
          <w:rFonts w:ascii="Times New Roman" w:hAnsi="Times New Roman" w:cs="Times New Roman"/>
          <w:sz w:val="28"/>
          <w:szCs w:val="28"/>
        </w:rPr>
        <w:tab/>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246"/>
      </w:tblGrid>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B77780">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 xml:space="preserve">Региональный государственный ветеринарный </w:t>
            </w:r>
            <w:r w:rsidR="00B77780" w:rsidRPr="00807550">
              <w:rPr>
                <w:rFonts w:ascii="Times New Roman" w:hAnsi="Times New Roman" w:cs="Times New Roman"/>
                <w:sz w:val="28"/>
                <w:szCs w:val="28"/>
              </w:rPr>
              <w:t>контроль (</w:t>
            </w:r>
            <w:r w:rsidRPr="00807550">
              <w:rPr>
                <w:rFonts w:ascii="Times New Roman" w:hAnsi="Times New Roman" w:cs="Times New Roman"/>
                <w:sz w:val="28"/>
                <w:szCs w:val="28"/>
              </w:rPr>
              <w:t>надзор</w:t>
            </w:r>
            <w:r w:rsidR="00B77780" w:rsidRPr="00807550">
              <w:rPr>
                <w:rFonts w:ascii="Times New Roman" w:hAnsi="Times New Roman" w:cs="Times New Roman"/>
                <w:sz w:val="28"/>
                <w:szCs w:val="28"/>
              </w:rPr>
              <w:t>)</w:t>
            </w: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Сбор, хранение, транспортировка и обезвреживание биологических отходов</w:t>
            </w: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5246" w:type="dxa"/>
            <w:tcBorders>
              <w:top w:val="single" w:sz="4" w:space="0" w:color="auto"/>
              <w:left w:val="single" w:sz="4" w:space="0" w:color="auto"/>
              <w:bottom w:val="single" w:sz="4" w:space="0" w:color="auto"/>
              <w:right w:val="single" w:sz="4" w:space="0" w:color="auto"/>
            </w:tcBorders>
          </w:tcPr>
          <w:p w:rsidR="00725213" w:rsidRPr="00807550" w:rsidRDefault="005E105F" w:rsidP="00725213">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725213" w:rsidRPr="00807550">
              <w:rPr>
                <w:rFonts w:ascii="Times New Roman" w:hAnsi="Times New Roman" w:cs="Times New Roman"/>
                <w:sz w:val="28"/>
                <w:szCs w:val="28"/>
              </w:rPr>
              <w:t xml:space="preserve"> (Распоряжение)</w:t>
            </w:r>
            <w:r w:rsidR="00F02E0C" w:rsidRPr="00807550">
              <w:rPr>
                <w:rFonts w:ascii="Times New Roman" w:hAnsi="Times New Roman" w:cs="Times New Roman"/>
                <w:sz w:val="28"/>
                <w:szCs w:val="28"/>
              </w:rPr>
              <w:t xml:space="preserve"> N ___</w:t>
            </w:r>
            <w:r w:rsidRPr="00807550">
              <w:rPr>
                <w:rFonts w:ascii="Times New Roman" w:hAnsi="Times New Roman" w:cs="Times New Roman"/>
                <w:sz w:val="28"/>
                <w:szCs w:val="28"/>
              </w:rPr>
              <w:t>__</w:t>
            </w:r>
            <w:r w:rsidR="00F02E0C" w:rsidRPr="00807550">
              <w:rPr>
                <w:rFonts w:ascii="Times New Roman" w:hAnsi="Times New Roman" w:cs="Times New Roman"/>
                <w:sz w:val="28"/>
                <w:szCs w:val="28"/>
              </w:rPr>
              <w:t xml:space="preserve"> от ________ ____  </w:t>
            </w:r>
            <w:r w:rsidR="00725213" w:rsidRPr="00807550">
              <w:rPr>
                <w:rFonts w:ascii="Times New Roman" w:hAnsi="Times New Roman" w:cs="Times New Roman"/>
                <w:sz w:val="28"/>
                <w:szCs w:val="28"/>
              </w:rPr>
              <w:t xml:space="preserve">Комитета по ветеринарии </w:t>
            </w:r>
          </w:p>
          <w:p w:rsidR="00F02E0C" w:rsidRPr="00807550" w:rsidRDefault="00725213" w:rsidP="00725213">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Республики Дагестан</w:t>
            </w:r>
            <w:r w:rsidR="00F02E0C" w:rsidRPr="00807550">
              <w:rPr>
                <w:rFonts w:ascii="Times New Roman" w:hAnsi="Times New Roman" w:cs="Times New Roman"/>
                <w:sz w:val="28"/>
                <w:szCs w:val="28"/>
              </w:rPr>
              <w:t xml:space="preserve"> о проведении</w:t>
            </w:r>
            <w:r w:rsidRPr="00807550">
              <w:rPr>
                <w:rFonts w:ascii="Times New Roman" w:hAnsi="Times New Roman" w:cs="Times New Roman"/>
                <w:sz w:val="28"/>
                <w:szCs w:val="28"/>
              </w:rPr>
              <w:t xml:space="preserve"> </w:t>
            </w:r>
            <w:r w:rsidR="00F02E0C" w:rsidRPr="00807550">
              <w:rPr>
                <w:rFonts w:ascii="Times New Roman" w:hAnsi="Times New Roman" w:cs="Times New Roman"/>
                <w:sz w:val="28"/>
                <w:szCs w:val="28"/>
              </w:rPr>
              <w:t xml:space="preserve"> проверки</w:t>
            </w: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w:t>
            </w:r>
            <w:r w:rsidRPr="00807550">
              <w:rPr>
                <w:rFonts w:ascii="Times New Roman" w:hAnsi="Times New Roman" w:cs="Times New Roman"/>
                <w:sz w:val="28"/>
                <w:szCs w:val="28"/>
              </w:rPr>
              <w:lastRenderedPageBreak/>
              <w:t>указание на используемые юридическим лицом, индивидуальным предпринимателем производственные объекты</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r w:rsidR="00F02E0C" w:rsidRPr="00807550" w:rsidTr="005A0DC4">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5246" w:type="dxa"/>
            <w:tcBorders>
              <w:top w:val="single" w:sz="4" w:space="0" w:color="auto"/>
              <w:left w:val="single" w:sz="4" w:space="0" w:color="auto"/>
              <w:bottom w:val="single" w:sz="4" w:space="0" w:color="auto"/>
              <w:right w:val="single" w:sz="4" w:space="0" w:color="auto"/>
            </w:tcBorders>
          </w:tcPr>
          <w:p w:rsidR="00F02E0C" w:rsidRPr="00807550" w:rsidRDefault="00F02E0C" w:rsidP="00D6759D">
            <w:pPr>
              <w:pStyle w:val="ConsPlusNormal"/>
              <w:jc w:val="center"/>
              <w:rPr>
                <w:rFonts w:ascii="Times New Roman" w:hAnsi="Times New Roman" w:cs="Times New Roman"/>
                <w:sz w:val="28"/>
                <w:szCs w:val="28"/>
              </w:rPr>
            </w:pPr>
          </w:p>
        </w:tc>
      </w:tr>
    </w:tbl>
    <w:p w:rsidR="00F02E0C" w:rsidRPr="00807550" w:rsidRDefault="00F02E0C" w:rsidP="00D6759D">
      <w:pPr>
        <w:pStyle w:val="ConsPlusNormal"/>
        <w:jc w:val="center"/>
        <w:rPr>
          <w:rFonts w:ascii="Times New Roman" w:hAnsi="Times New Roman" w:cs="Times New Roman"/>
          <w:sz w:val="28"/>
          <w:szCs w:val="28"/>
        </w:rPr>
      </w:pPr>
    </w:p>
    <w:p w:rsidR="005E105F" w:rsidRPr="00807550" w:rsidRDefault="005E105F" w:rsidP="00F02E0C">
      <w:pPr>
        <w:pStyle w:val="ConsPlusNormal"/>
        <w:ind w:firstLine="540"/>
        <w:jc w:val="both"/>
      </w:pPr>
    </w:p>
    <w:p w:rsidR="005E105F" w:rsidRPr="00807550" w:rsidRDefault="005E105F" w:rsidP="00F02E0C">
      <w:pPr>
        <w:pStyle w:val="ConsPlusNormal"/>
        <w:ind w:firstLine="540"/>
        <w:jc w:val="both"/>
      </w:pPr>
    </w:p>
    <w:p w:rsidR="005E105F" w:rsidRPr="00807550" w:rsidRDefault="005E105F" w:rsidP="00F02E0C">
      <w:pPr>
        <w:pStyle w:val="ConsPlusNormal"/>
        <w:ind w:firstLine="540"/>
        <w:jc w:val="both"/>
      </w:pPr>
    </w:p>
    <w:p w:rsidR="005E105F" w:rsidRPr="00807550" w:rsidRDefault="005E105F" w:rsidP="00F02E0C">
      <w:pPr>
        <w:pStyle w:val="ConsPlusNormal"/>
        <w:ind w:firstLine="540"/>
        <w:jc w:val="both"/>
      </w:pPr>
    </w:p>
    <w:p w:rsidR="005E105F" w:rsidRPr="00807550" w:rsidRDefault="005E105F" w:rsidP="00F02E0C">
      <w:pPr>
        <w:pStyle w:val="ConsPlusNormal"/>
        <w:ind w:firstLine="540"/>
        <w:jc w:val="both"/>
      </w:pPr>
    </w:p>
    <w:p w:rsidR="003E6368" w:rsidRPr="00807550" w:rsidRDefault="003E6368" w:rsidP="00F02E0C">
      <w:pPr>
        <w:pStyle w:val="ConsPlusNormal"/>
        <w:ind w:firstLine="540"/>
        <w:jc w:val="both"/>
        <w:sectPr w:rsidR="003E6368" w:rsidRPr="00807550" w:rsidSect="007D3840">
          <w:headerReference w:type="default" r:id="rId8"/>
          <w:pgSz w:w="11906" w:h="16838"/>
          <w:pgMar w:top="22" w:right="566" w:bottom="1440" w:left="1133" w:header="0" w:footer="0" w:gutter="0"/>
          <w:cols w:space="720"/>
          <w:noEndnote/>
          <w:docGrid w:linePitch="299"/>
        </w:sectPr>
      </w:pPr>
    </w:p>
    <w:p w:rsidR="005E105F" w:rsidRPr="00807550" w:rsidRDefault="005E105F" w:rsidP="00F02E0C">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lastRenderedPageBreak/>
        <w:t>Список контрольных вопросов</w:t>
      </w:r>
      <w:r w:rsidR="009F15F1" w:rsidRPr="00807550">
        <w:rPr>
          <w:rFonts w:ascii="Times New Roman" w:hAnsi="Times New Roman" w:cs="Times New Roman"/>
          <w:sz w:val="28"/>
          <w:szCs w:val="28"/>
        </w:rPr>
        <w:t xml:space="preserve"> (Сбор, хранение, транспортировка и обезвреживание биологических отходов)</w:t>
      </w:r>
    </w:p>
    <w:p w:rsidR="004675B8" w:rsidRPr="00807550" w:rsidRDefault="004675B8" w:rsidP="00F02E0C">
      <w:pPr>
        <w:pStyle w:val="ConsPlusNormal"/>
        <w:ind w:firstLine="540"/>
        <w:jc w:val="both"/>
        <w:rPr>
          <w:rFonts w:ascii="Times New Roman" w:hAnsi="Times New Roman" w:cs="Times New Roman"/>
          <w:sz w:val="28"/>
          <w:szCs w:val="28"/>
        </w:rPr>
      </w:pPr>
    </w:p>
    <w:tbl>
      <w:tblPr>
        <w:tblW w:w="1417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969"/>
        <w:gridCol w:w="3686"/>
        <w:gridCol w:w="1984"/>
        <w:gridCol w:w="992"/>
        <w:gridCol w:w="991"/>
        <w:gridCol w:w="1985"/>
      </w:tblGrid>
      <w:tr w:rsidR="00C04E1C" w:rsidRPr="00807550" w:rsidTr="00C04E1C">
        <w:tc>
          <w:tcPr>
            <w:tcW w:w="567" w:type="dxa"/>
            <w:vMerge w:val="restart"/>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rPr>
            </w:pPr>
            <w:r w:rsidRPr="00807550">
              <w:rPr>
                <w:rFonts w:ascii="Times New Roman" w:hAnsi="Times New Roman" w:cs="Times New Roman"/>
              </w:rPr>
              <w:t xml:space="preserve">N </w:t>
            </w:r>
            <w:proofErr w:type="gramStart"/>
            <w:r w:rsidRPr="00807550">
              <w:rPr>
                <w:rFonts w:ascii="Times New Roman" w:hAnsi="Times New Roman" w:cs="Times New Roman"/>
              </w:rPr>
              <w:t>п</w:t>
            </w:r>
            <w:proofErr w:type="gramEnd"/>
            <w:r w:rsidRPr="00807550">
              <w:rPr>
                <w:rFonts w:ascii="Times New Roman" w:hAnsi="Times New Roman" w:cs="Times New Roman"/>
              </w:rPr>
              <w:t>/п</w:t>
            </w:r>
          </w:p>
        </w:tc>
        <w:tc>
          <w:tcPr>
            <w:tcW w:w="3969" w:type="dxa"/>
            <w:vMerge w:val="restart"/>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686" w:type="dxa"/>
            <w:vMerge w:val="restart"/>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984" w:type="dxa"/>
            <w:vMerge w:val="restart"/>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968" w:type="dxa"/>
            <w:gridSpan w:val="3"/>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C04E1C" w:rsidRPr="00807550" w:rsidTr="00C04E1C">
        <w:tc>
          <w:tcPr>
            <w:tcW w:w="567" w:type="dxa"/>
            <w:vMerge/>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both"/>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both"/>
              <w:rPr>
                <w:rFonts w:ascii="Times New Roman" w:hAnsi="Times New Roman" w:cs="Times New Roman"/>
                <w:sz w:val="18"/>
                <w:szCs w:val="18"/>
              </w:rPr>
            </w:pPr>
          </w:p>
        </w:tc>
        <w:tc>
          <w:tcPr>
            <w:tcW w:w="3686" w:type="dxa"/>
            <w:vMerge/>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both"/>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both"/>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4675B8">
            <w:pPr>
              <w:pStyle w:val="ConsPlusNormal"/>
              <w:ind w:left="-204" w:firstLine="204"/>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2B7E07" w:rsidP="00F02E0C">
            <w:pPr>
              <w:pStyle w:val="ConsPlusNormal"/>
              <w:jc w:val="center"/>
              <w:rPr>
                <w:rFonts w:ascii="Times New Roman" w:hAnsi="Times New Roman" w:cs="Times New Roman"/>
              </w:rPr>
            </w:pPr>
            <w:r w:rsidRPr="00807550">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2B7E07" w:rsidP="00F02E0C">
            <w:pPr>
              <w:pStyle w:val="ConsPlusNormal"/>
              <w:jc w:val="center"/>
              <w:rPr>
                <w:rFonts w:ascii="Times New Roman" w:hAnsi="Times New Roman" w:cs="Times New Roman"/>
              </w:rPr>
            </w:pPr>
            <w:r w:rsidRPr="00807550">
              <w:rPr>
                <w:rFonts w:ascii="Times New Roman" w:hAnsi="Times New Roman" w:cs="Times New Roman"/>
              </w:rPr>
              <w:t>5</w:t>
            </w: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2B7E07" w:rsidP="00F02E0C">
            <w:pPr>
              <w:pStyle w:val="ConsPlusNormal"/>
              <w:jc w:val="center"/>
              <w:rPr>
                <w:rFonts w:ascii="Times New Roman" w:hAnsi="Times New Roman" w:cs="Times New Roman"/>
              </w:rPr>
            </w:pPr>
            <w:r w:rsidRPr="00807550">
              <w:rPr>
                <w:rFonts w:ascii="Times New Roman" w:hAnsi="Times New Roman" w:cs="Times New Roman"/>
              </w:rPr>
              <w:t>6</w:t>
            </w: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2B7E07" w:rsidP="00F02E0C">
            <w:pPr>
              <w:pStyle w:val="ConsPlusNormal"/>
              <w:jc w:val="center"/>
              <w:rPr>
                <w:rFonts w:ascii="Times New Roman" w:hAnsi="Times New Roman" w:cs="Times New Roman"/>
              </w:rPr>
            </w:pPr>
            <w:r w:rsidRPr="00807550">
              <w:rPr>
                <w:rFonts w:ascii="Times New Roman" w:hAnsi="Times New Roman" w:cs="Times New Roman"/>
              </w:rPr>
              <w:t>7</w:t>
            </w: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от 04.12.1995 N 13-7-2/469 (далее - Правила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8A2E82">
            <w:pPr>
              <w:pStyle w:val="ConsPlusNormal"/>
              <w:rPr>
                <w:rFonts w:ascii="Times New Roman" w:hAnsi="Times New Roman" w:cs="Times New Roman"/>
                <w:sz w:val="18"/>
                <w:szCs w:val="18"/>
              </w:rPr>
            </w:pPr>
            <w:r w:rsidRPr="00807550">
              <w:rPr>
                <w:rFonts w:ascii="Times New Roman" w:hAnsi="Times New Roman" w:cs="Times New Roman"/>
                <w:sz w:val="18"/>
                <w:szCs w:val="18"/>
              </w:rPr>
              <w:t>П.1.7.1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запрещаются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запрещается</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использованный при этом инвентарь и оборудование</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w:t>
            </w:r>
            <w:r w:rsidRPr="00807550">
              <w:rPr>
                <w:rFonts w:ascii="Times New Roman" w:hAnsi="Times New Roman" w:cs="Times New Roman"/>
                <w:sz w:val="18"/>
                <w:szCs w:val="18"/>
              </w:rPr>
              <w:lastRenderedPageBreak/>
              <w:t>уничтожения</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2.7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8.</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Биологические отходы перерабатывают на мясокостную, костную, мясную, перьевую муку и другие белковые кормовые добавки исходя из следующих технологических операций и режимов: прогрев измельченных отходов в вакуумных котлах до 130 градусов C, собственно стерилизация при 130 градусах C в течение 30-60 мин. и сушка разваренной массы под вакуумом при давлении 0,05-0,06 МПа при температуре 70-80 градусов C в течение 3-5</w:t>
            </w:r>
            <w:proofErr w:type="gramEnd"/>
            <w:r w:rsidRPr="00807550">
              <w:rPr>
                <w:rFonts w:ascii="Times New Roman" w:hAnsi="Times New Roman" w:cs="Times New Roman"/>
                <w:sz w:val="18"/>
                <w:szCs w:val="18"/>
              </w:rPr>
              <w:t xml:space="preserve"> час.</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3.3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переработке трупов птиц, биологических отходов, полученных от животных, больных энцефалопатией, скрепи, </w:t>
            </w:r>
            <w:proofErr w:type="spellStart"/>
            <w:r w:rsidRPr="00807550">
              <w:rPr>
                <w:rFonts w:ascii="Times New Roman" w:hAnsi="Times New Roman" w:cs="Times New Roman"/>
                <w:sz w:val="18"/>
                <w:szCs w:val="18"/>
              </w:rPr>
              <w:t>аденоматозом</w:t>
            </w:r>
            <w:proofErr w:type="spell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виснамаэди</w:t>
            </w:r>
            <w:proofErr w:type="spellEnd"/>
            <w:r w:rsidRPr="00807550">
              <w:rPr>
                <w:rFonts w:ascii="Times New Roman" w:hAnsi="Times New Roman" w:cs="Times New Roman"/>
                <w:sz w:val="18"/>
                <w:szCs w:val="18"/>
              </w:rPr>
              <w:t>, а также отходов, измельченных массой более 3 кг, стерилизация в вакуумных котлах проводится при температуре 130 градусов C в течение 60 мин., во всех остальных случаях - при 130 градусах C в течение 30 мин.</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3.4 Правил N 13-7-2/469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r w:rsidR="00C04E1C" w:rsidRPr="00807550" w:rsidTr="00C04E1C">
        <w:tc>
          <w:tcPr>
            <w:tcW w:w="567"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3969"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Перемещение (перевозка) подконтрольных грузов осуществляется с ветеринарными сопроводительными документами (за исключением случаев, когда их оформление не требуется в соответствии с настоящими Правилами)</w:t>
            </w:r>
          </w:p>
        </w:tc>
        <w:tc>
          <w:tcPr>
            <w:tcW w:w="3686"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C04E1C" w:rsidRPr="00807550" w:rsidRDefault="00C04E1C"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w:t>
            </w:r>
          </w:p>
        </w:tc>
        <w:tc>
          <w:tcPr>
            <w:tcW w:w="1984"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991"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C04E1C" w:rsidRPr="00807550" w:rsidRDefault="00C04E1C"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4"/>
          <w:szCs w:val="24"/>
        </w:rPr>
      </w:pPr>
    </w:p>
    <w:p w:rsidR="00F02E0C" w:rsidRPr="00807550" w:rsidRDefault="00F02E0C" w:rsidP="00F02E0C">
      <w:pPr>
        <w:pStyle w:val="ConsPlusNonformat"/>
        <w:jc w:val="both"/>
        <w:rPr>
          <w:rFonts w:ascii="Times New Roman" w:hAnsi="Times New Roman" w:cs="Times New Roman"/>
          <w:sz w:val="24"/>
          <w:szCs w:val="24"/>
        </w:rPr>
      </w:pPr>
      <w:r w:rsidRPr="00807550">
        <w:rPr>
          <w:rFonts w:ascii="Times New Roman" w:hAnsi="Times New Roman" w:cs="Times New Roman"/>
          <w:sz w:val="24"/>
          <w:szCs w:val="24"/>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4"/>
          <w:szCs w:val="24"/>
        </w:rPr>
      </w:pPr>
      <w:r w:rsidRPr="00807550">
        <w:rPr>
          <w:rFonts w:ascii="Times New Roman" w:hAnsi="Times New Roman" w:cs="Times New Roman"/>
          <w:sz w:val="24"/>
          <w:szCs w:val="24"/>
        </w:rPr>
        <w:t xml:space="preserve">     </w:t>
      </w:r>
      <w:proofErr w:type="gramStart"/>
      <w:r w:rsidRPr="00807550">
        <w:rPr>
          <w:rFonts w:ascii="Times New Roman" w:hAnsi="Times New Roman" w:cs="Times New Roman"/>
          <w:sz w:val="24"/>
          <w:szCs w:val="24"/>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4"/>
          <w:szCs w:val="24"/>
        </w:rPr>
      </w:pPr>
      <w:r w:rsidRPr="00807550">
        <w:rPr>
          <w:rFonts w:ascii="Times New Roman" w:hAnsi="Times New Roman" w:cs="Times New Roman"/>
          <w:sz w:val="24"/>
          <w:szCs w:val="24"/>
        </w:rPr>
        <w:t xml:space="preserve">                                проводящего плановую проверку)</w:t>
      </w:r>
      <w:r w:rsidR="0009608F" w:rsidRPr="00807550">
        <w:rPr>
          <w:rFonts w:ascii="Times New Roman" w:hAnsi="Times New Roman" w:cs="Times New Roman"/>
          <w:sz w:val="24"/>
          <w:szCs w:val="24"/>
        </w:rPr>
        <w:t xml:space="preserve"> </w:t>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t xml:space="preserve"> ___ ____________ 20__ г.</w:t>
      </w:r>
    </w:p>
    <w:p w:rsidR="00F02E0C" w:rsidRPr="00807550" w:rsidRDefault="00F02E0C" w:rsidP="00F02E0C">
      <w:pPr>
        <w:pStyle w:val="ConsPlusNonformat"/>
        <w:jc w:val="both"/>
        <w:rPr>
          <w:rFonts w:ascii="Times New Roman" w:hAnsi="Times New Roman" w:cs="Times New Roman"/>
          <w:sz w:val="24"/>
          <w:szCs w:val="24"/>
        </w:rPr>
      </w:pPr>
      <w:r w:rsidRPr="00807550">
        <w:rPr>
          <w:rFonts w:ascii="Times New Roman" w:hAnsi="Times New Roman" w:cs="Times New Roman"/>
          <w:sz w:val="24"/>
          <w:szCs w:val="24"/>
        </w:rPr>
        <w:t xml:space="preserve">                                                                          </w:t>
      </w:r>
    </w:p>
    <w:p w:rsidR="00F02E0C" w:rsidRPr="00807550" w:rsidRDefault="00F02E0C" w:rsidP="00F02E0C">
      <w:pPr>
        <w:pStyle w:val="ConsPlusNonformat"/>
        <w:jc w:val="both"/>
        <w:rPr>
          <w:rFonts w:ascii="Times New Roman" w:hAnsi="Times New Roman" w:cs="Times New Roman"/>
          <w:sz w:val="24"/>
          <w:szCs w:val="24"/>
        </w:rPr>
      </w:pPr>
      <w:r w:rsidRPr="00807550">
        <w:rPr>
          <w:rFonts w:ascii="Times New Roman" w:hAnsi="Times New Roman" w:cs="Times New Roman"/>
          <w:sz w:val="24"/>
          <w:szCs w:val="24"/>
        </w:rPr>
        <w:t xml:space="preserve"> ___________________ _______________________________________________________</w:t>
      </w:r>
    </w:p>
    <w:p w:rsidR="0009608F" w:rsidRPr="00807550" w:rsidRDefault="00F02E0C" w:rsidP="00A42234">
      <w:pPr>
        <w:rPr>
          <w:rFonts w:ascii="Times New Roman" w:hAnsi="Times New Roman" w:cs="Times New Roman"/>
          <w:sz w:val="24"/>
          <w:szCs w:val="24"/>
        </w:rPr>
        <w:sectPr w:rsidR="0009608F" w:rsidRPr="00807550" w:rsidSect="005167FF">
          <w:type w:val="continuous"/>
          <w:pgSz w:w="16838" w:h="11906" w:orient="landscape"/>
          <w:pgMar w:top="720" w:right="720" w:bottom="720" w:left="720" w:header="0" w:footer="0" w:gutter="0"/>
          <w:cols w:space="720"/>
          <w:noEndnote/>
          <w:docGrid w:linePitch="299"/>
        </w:sectPr>
      </w:pPr>
      <w:r w:rsidRPr="00807550">
        <w:rPr>
          <w:rFonts w:ascii="Times New Roman" w:hAnsi="Times New Roman" w:cs="Times New Roman"/>
          <w:sz w:val="24"/>
          <w:szCs w:val="24"/>
        </w:rPr>
        <w:t xml:space="preserve">     (подпись)    (инициалы, фамилия, должность должностного лица,</w:t>
      </w:r>
      <w:r w:rsidR="002B7E07" w:rsidRPr="00807550">
        <w:rPr>
          <w:rFonts w:ascii="Times New Roman" w:hAnsi="Times New Roman" w:cs="Times New Roman"/>
          <w:sz w:val="24"/>
          <w:szCs w:val="24"/>
        </w:rPr>
        <w:t xml:space="preserve"> </w:t>
      </w:r>
      <w:r w:rsidRPr="00807550">
        <w:rPr>
          <w:rFonts w:ascii="Times New Roman" w:hAnsi="Times New Roman" w:cs="Times New Roman"/>
          <w:sz w:val="24"/>
          <w:szCs w:val="24"/>
        </w:rPr>
        <w:t>проверяемого лица)</w:t>
      </w:r>
      <w:r w:rsidR="0009608F" w:rsidRPr="00807550">
        <w:rPr>
          <w:rFonts w:ascii="Times New Roman" w:hAnsi="Times New Roman" w:cs="Times New Roman"/>
          <w:sz w:val="24"/>
          <w:szCs w:val="24"/>
        </w:rPr>
        <w:t xml:space="preserve"> </w:t>
      </w:r>
      <w:r w:rsidR="0009608F" w:rsidRPr="00807550">
        <w:rPr>
          <w:rFonts w:ascii="Times New Roman" w:hAnsi="Times New Roman" w:cs="Times New Roman"/>
          <w:sz w:val="24"/>
          <w:szCs w:val="24"/>
        </w:rPr>
        <w:tab/>
      </w:r>
      <w:r w:rsidR="0009608F" w:rsidRPr="00807550">
        <w:rPr>
          <w:rFonts w:ascii="Times New Roman" w:hAnsi="Times New Roman" w:cs="Times New Roman"/>
          <w:sz w:val="24"/>
          <w:szCs w:val="24"/>
        </w:rPr>
        <w:tab/>
      </w:r>
      <w:r w:rsidR="005167FF" w:rsidRPr="00807550">
        <w:rPr>
          <w:rFonts w:ascii="Times New Roman" w:hAnsi="Times New Roman" w:cs="Times New Roman"/>
          <w:sz w:val="24"/>
          <w:szCs w:val="24"/>
        </w:rPr>
        <w:t xml:space="preserve">                                     _____</w:t>
      </w:r>
      <w:r w:rsidR="0009608F" w:rsidRPr="00807550">
        <w:rPr>
          <w:rFonts w:ascii="Times New Roman" w:hAnsi="Times New Roman" w:cs="Times New Roman"/>
          <w:sz w:val="24"/>
          <w:szCs w:val="24"/>
        </w:rPr>
        <w:t>__________ 20__ г.</w:t>
      </w:r>
      <w:r w:rsidRPr="00807550">
        <w:rPr>
          <w:rFonts w:ascii="Times New Roman" w:hAnsi="Times New Roman" w:cs="Times New Roman"/>
          <w:sz w:val="24"/>
          <w:szCs w:val="24"/>
        </w:rPr>
        <w:t xml:space="preserve">     </w:t>
      </w:r>
    </w:p>
    <w:p w:rsidR="00991D38" w:rsidRDefault="00991D38" w:rsidP="00991D38">
      <w:pPr>
        <w:pStyle w:val="ConsPlusNormal"/>
        <w:ind w:right="426"/>
        <w:jc w:val="right"/>
        <w:rPr>
          <w:rFonts w:ascii="Times New Roman" w:hAnsi="Times New Roman" w:cs="Times New Roman"/>
          <w:sz w:val="16"/>
          <w:szCs w:val="16"/>
        </w:rPr>
      </w:pPr>
      <w:bookmarkStart w:id="1" w:name="Par348"/>
      <w:bookmarkEnd w:id="1"/>
      <w:r w:rsidRPr="001803A9">
        <w:rPr>
          <w:rFonts w:ascii="Times New Roman" w:hAnsi="Times New Roman" w:cs="Times New Roman"/>
          <w:sz w:val="16"/>
          <w:szCs w:val="16"/>
        </w:rPr>
        <w:lastRenderedPageBreak/>
        <w:t>Приложение 2</w:t>
      </w:r>
    </w:p>
    <w:p w:rsidR="001803A9" w:rsidRPr="001803A9" w:rsidRDefault="001803A9" w:rsidP="00991D38">
      <w:pPr>
        <w:pStyle w:val="ConsPlusNormal"/>
        <w:ind w:right="426"/>
        <w:jc w:val="right"/>
        <w:rPr>
          <w:rFonts w:ascii="Times New Roman" w:hAnsi="Times New Roman" w:cs="Times New Roman"/>
          <w:sz w:val="16"/>
          <w:szCs w:val="16"/>
        </w:rPr>
      </w:pPr>
    </w:p>
    <w:p w:rsidR="00B101D8" w:rsidRPr="00B101D8" w:rsidRDefault="00B101D8" w:rsidP="00B101D8">
      <w:pPr>
        <w:pStyle w:val="ConsPlusNormal"/>
        <w:ind w:right="426"/>
        <w:jc w:val="right"/>
        <w:rPr>
          <w:rFonts w:ascii="Times New Roman" w:hAnsi="Times New Roman" w:cs="Times New Roman"/>
          <w:sz w:val="28"/>
          <w:szCs w:val="28"/>
        </w:rPr>
      </w:pPr>
      <w:r w:rsidRPr="00B101D8">
        <w:rPr>
          <w:rFonts w:ascii="Times New Roman" w:hAnsi="Times New Roman" w:cs="Times New Roman"/>
          <w:sz w:val="28"/>
          <w:szCs w:val="28"/>
        </w:rPr>
        <w:t xml:space="preserve">к приказу Комитета по ветеринарии </w:t>
      </w:r>
    </w:p>
    <w:p w:rsidR="00B101D8" w:rsidRPr="00B101D8" w:rsidRDefault="00B101D8" w:rsidP="00B101D8">
      <w:pPr>
        <w:pStyle w:val="ConsPlusNormal"/>
        <w:ind w:right="426"/>
        <w:jc w:val="right"/>
        <w:rPr>
          <w:rFonts w:ascii="Times New Roman" w:hAnsi="Times New Roman" w:cs="Times New Roman"/>
          <w:sz w:val="28"/>
          <w:szCs w:val="28"/>
        </w:rPr>
      </w:pPr>
      <w:r w:rsidRPr="00B101D8">
        <w:rPr>
          <w:rFonts w:ascii="Times New Roman" w:hAnsi="Times New Roman" w:cs="Times New Roman"/>
          <w:sz w:val="28"/>
          <w:szCs w:val="28"/>
        </w:rPr>
        <w:t xml:space="preserve">Республики Дагестан </w:t>
      </w:r>
    </w:p>
    <w:p w:rsidR="001803A9" w:rsidRDefault="00B101D8" w:rsidP="00B101D8">
      <w:pPr>
        <w:pStyle w:val="ConsPlusNormal"/>
        <w:ind w:right="426"/>
        <w:jc w:val="right"/>
        <w:rPr>
          <w:rFonts w:ascii="Times New Roman" w:hAnsi="Times New Roman" w:cs="Times New Roman"/>
          <w:sz w:val="28"/>
          <w:szCs w:val="28"/>
        </w:rPr>
      </w:pPr>
      <w:r w:rsidRPr="00B101D8">
        <w:rPr>
          <w:rFonts w:ascii="Times New Roman" w:hAnsi="Times New Roman" w:cs="Times New Roman"/>
          <w:sz w:val="28"/>
          <w:szCs w:val="28"/>
        </w:rPr>
        <w:t>от «___» _____ 2018 г. N _______</w:t>
      </w:r>
    </w:p>
    <w:p w:rsidR="001803A9" w:rsidRPr="00807550" w:rsidRDefault="001803A9" w:rsidP="001803A9">
      <w:pPr>
        <w:pStyle w:val="ConsPlusNormal"/>
        <w:ind w:right="426"/>
        <w:jc w:val="right"/>
        <w:rPr>
          <w:rFonts w:ascii="Times New Roman" w:hAnsi="Times New Roman" w:cs="Times New Roman"/>
          <w:sz w:val="28"/>
          <w:szCs w:val="28"/>
        </w:rPr>
      </w:pP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w:t>
      </w:r>
      <w:r w:rsidRPr="00807550">
        <w:rPr>
          <w:rFonts w:ascii="Times New Roman" w:hAnsi="Times New Roman" w:cs="Times New Roman"/>
          <w:sz w:val="28"/>
          <w:szCs w:val="28"/>
        </w:rPr>
        <w:t xml:space="preserve"> </w:t>
      </w:r>
      <w:r w:rsidR="0058202D" w:rsidRPr="0058202D">
        <w:rPr>
          <w:rFonts w:ascii="Times New Roman" w:hAnsi="Times New Roman" w:cs="Times New Roman"/>
          <w:sz w:val="28"/>
          <w:szCs w:val="28"/>
        </w:rPr>
        <w:t xml:space="preserve">используемых </w:t>
      </w:r>
      <w:r w:rsidRPr="00807550">
        <w:rPr>
          <w:rFonts w:ascii="Times New Roman" w:hAnsi="Times New Roman" w:cs="Times New Roman"/>
          <w:sz w:val="28"/>
          <w:szCs w:val="28"/>
        </w:rPr>
        <w:t xml:space="preserve">для проведения </w:t>
      </w:r>
      <w:proofErr w:type="gramStart"/>
      <w:r w:rsidR="002E0D57">
        <w:rPr>
          <w:rFonts w:ascii="Times New Roman" w:hAnsi="Times New Roman" w:cs="Times New Roman"/>
          <w:sz w:val="28"/>
          <w:szCs w:val="28"/>
        </w:rPr>
        <w:t>плановой</w:t>
      </w:r>
      <w:proofErr w:type="gramEnd"/>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проверки по соблюдению требований </w:t>
      </w:r>
      <w:proofErr w:type="gramStart"/>
      <w:r w:rsidRPr="00807550">
        <w:rPr>
          <w:rFonts w:ascii="Times New Roman" w:hAnsi="Times New Roman" w:cs="Times New Roman"/>
          <w:sz w:val="28"/>
          <w:szCs w:val="28"/>
        </w:rPr>
        <w:t>действующего</w:t>
      </w:r>
      <w:proofErr w:type="gramEnd"/>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выращиванию рыбы, вылову водных биологических объектов, производству пищевой рыбной продукции</w:t>
      </w:r>
    </w:p>
    <w:p w:rsidR="00725213" w:rsidRPr="00807550" w:rsidRDefault="00725213" w:rsidP="00725213">
      <w:pPr>
        <w:pStyle w:val="ConsPlusNonformat"/>
        <w:jc w:val="center"/>
        <w:rPr>
          <w:rFonts w:ascii="Times New Roman" w:hAnsi="Times New Roman" w:cs="Times New Roman"/>
          <w:sz w:val="28"/>
          <w:szCs w:val="28"/>
        </w:rPr>
      </w:pP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991D38" w:rsidRPr="00807550" w:rsidRDefault="00991D38" w:rsidP="00991D38">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991D38" w:rsidRPr="00807550" w:rsidRDefault="00991D38" w:rsidP="00991D38">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991D38" w:rsidRPr="00807550" w:rsidRDefault="00991D38" w:rsidP="00991D38">
      <w:pPr>
        <w:pStyle w:val="ConsPlusNonformat"/>
        <w:jc w:val="center"/>
        <w:rPr>
          <w:rFonts w:ascii="Times New Roman" w:hAnsi="Times New Roman" w:cs="Times New Roman"/>
          <w:sz w:val="28"/>
          <w:szCs w:val="28"/>
        </w:rPr>
      </w:pPr>
    </w:p>
    <w:p w:rsidR="00991D38" w:rsidRPr="00807550" w:rsidRDefault="00991D38" w:rsidP="00F02E0C">
      <w:pPr>
        <w:pStyle w:val="ConsPlusNormal"/>
        <w:jc w:val="right"/>
        <w:outlineLvl w:val="0"/>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B77780"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Выращивание рыбы, вылов водных биологических объектов, производство пищевой рыбной продукции</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A563F6" w:rsidP="00725213">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B77780" w:rsidRPr="00807550">
              <w:rPr>
                <w:rFonts w:ascii="Times New Roman" w:hAnsi="Times New Roman" w:cs="Times New Roman"/>
                <w:sz w:val="28"/>
                <w:szCs w:val="28"/>
              </w:rPr>
              <w:t xml:space="preserve"> (Распоряжение) </w:t>
            </w:r>
            <w:r w:rsidR="00F02E0C" w:rsidRPr="00807550">
              <w:rPr>
                <w:rFonts w:ascii="Times New Roman" w:hAnsi="Times New Roman" w:cs="Times New Roman"/>
                <w:sz w:val="28"/>
                <w:szCs w:val="28"/>
              </w:rPr>
              <w:t xml:space="preserve"> N ___ от ________ ____  </w:t>
            </w:r>
            <w:r w:rsidR="00725213"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w:t>
            </w:r>
            <w:r w:rsidRPr="00807550">
              <w:rPr>
                <w:rFonts w:ascii="Times New Roman" w:hAnsi="Times New Roman" w:cs="Times New Roman"/>
                <w:sz w:val="28"/>
                <w:szCs w:val="28"/>
              </w:rPr>
              <w:lastRenderedPageBreak/>
              <w:t>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A42234" w:rsidRPr="00807550" w:rsidRDefault="00A42234" w:rsidP="00F02E0C">
      <w:pPr>
        <w:pStyle w:val="ConsPlusNormal"/>
        <w:jc w:val="both"/>
        <w:rPr>
          <w:rFonts w:ascii="Times New Roman" w:hAnsi="Times New Roman" w:cs="Times New Roman"/>
          <w:sz w:val="28"/>
          <w:szCs w:val="28"/>
        </w:rPr>
      </w:pPr>
    </w:p>
    <w:p w:rsidR="009F15F1" w:rsidRPr="00807550" w:rsidRDefault="00A563F6" w:rsidP="00F02E0C">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w:t>
      </w:r>
    </w:p>
    <w:p w:rsidR="00F02E0C" w:rsidRPr="00807550" w:rsidRDefault="009F15F1" w:rsidP="00F02E0C">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(Выращивание рыбы, вылов водных биологических объектов, производство пищевой рыбной продукции)</w:t>
      </w:r>
    </w:p>
    <w:p w:rsidR="00A42234" w:rsidRPr="00807550" w:rsidRDefault="00A42234" w:rsidP="00F02E0C">
      <w:pPr>
        <w:pStyle w:val="ConsPlusNormal"/>
        <w:jc w:val="both"/>
        <w:rPr>
          <w:rFonts w:ascii="Times New Roman" w:hAnsi="Times New Roman" w:cs="Times New Roman"/>
          <w:sz w:val="28"/>
          <w:szCs w:val="28"/>
        </w:rPr>
      </w:pPr>
    </w:p>
    <w:p w:rsidR="00CF3A84" w:rsidRPr="00807550" w:rsidRDefault="00CF3A84" w:rsidP="00F02E0C">
      <w:pPr>
        <w:pStyle w:val="ConsPlusNormal"/>
        <w:jc w:val="both"/>
        <w:rPr>
          <w:rFonts w:ascii="Times New Roman" w:hAnsi="Times New Roman" w:cs="Times New Roman"/>
          <w:sz w:val="28"/>
          <w:szCs w:val="28"/>
        </w:rPr>
      </w:pPr>
    </w:p>
    <w:tbl>
      <w:tblPr>
        <w:tblW w:w="14176"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111"/>
        <w:gridCol w:w="3685"/>
        <w:gridCol w:w="1985"/>
        <w:gridCol w:w="992"/>
        <w:gridCol w:w="993"/>
        <w:gridCol w:w="1843"/>
      </w:tblGrid>
      <w:tr w:rsidR="005167FF" w:rsidRPr="00807550" w:rsidTr="00CC1D37">
        <w:tc>
          <w:tcPr>
            <w:tcW w:w="567" w:type="dxa"/>
            <w:vMerge w:val="restart"/>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5167FF" w:rsidRPr="00807550" w:rsidRDefault="005167FF" w:rsidP="005167FF">
            <w:pPr>
              <w:pStyle w:val="ConsPlusNormal"/>
              <w:ind w:right="-62"/>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685" w:type="dxa"/>
            <w:vMerge w:val="restart"/>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985" w:type="dxa"/>
            <w:vMerge w:val="restart"/>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828" w:type="dxa"/>
            <w:gridSpan w:val="3"/>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5167FF" w:rsidRPr="00807550" w:rsidTr="00CC1D37">
        <w:tc>
          <w:tcPr>
            <w:tcW w:w="567" w:type="dxa"/>
            <w:vMerge/>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both"/>
              <w:rPr>
                <w:rFonts w:ascii="Times New Roman" w:hAnsi="Times New Roman" w:cs="Times New Roman"/>
                <w:sz w:val="18"/>
                <w:szCs w:val="18"/>
              </w:rPr>
            </w:pPr>
          </w:p>
        </w:tc>
        <w:tc>
          <w:tcPr>
            <w:tcW w:w="3685" w:type="dxa"/>
            <w:vMerge/>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both"/>
              <w:rPr>
                <w:rFonts w:ascii="Times New Roman" w:hAnsi="Times New Roman" w:cs="Times New Roman"/>
                <w:sz w:val="18"/>
                <w:szCs w:val="18"/>
              </w:rPr>
            </w:pPr>
          </w:p>
        </w:tc>
        <w:tc>
          <w:tcPr>
            <w:tcW w:w="1985" w:type="dxa"/>
            <w:vMerge/>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Принятие немедленных мер при появлении в водоемах трупов рыб к их сбору и уничтожению, а также к выявлению причин ее гибели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18 Закона РФ N 4979-1 от 14.05.1993 "О ветеринарии" (далее - Закон о ветеринарии),</w:t>
            </w:r>
          </w:p>
          <w:p w:rsidR="005167FF" w:rsidRPr="00807550" w:rsidRDefault="005167FF" w:rsidP="00F02E0C">
            <w:pPr>
              <w:pStyle w:val="ConsPlusNormal"/>
              <w:rPr>
                <w:rFonts w:ascii="Times New Roman" w:hAnsi="Times New Roman" w:cs="Times New Roman"/>
                <w:sz w:val="18"/>
                <w:szCs w:val="18"/>
              </w:rPr>
            </w:pPr>
            <w:proofErr w:type="spellStart"/>
            <w:proofErr w:type="gram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1.3, 1.4 Ветеринарно-санитарных правил сбора, утилизации и уничтожения биологических отходов (утв. главным государственным ветеринарным инспектором Российской Федерации от 04.12.1995 N 13-7-2/469 (далее - Правила N 13-7-2/469)</w:t>
            </w:r>
            <w:proofErr w:type="gramEnd"/>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Выполняются требования по оформлению ветеринарных сопроводительных документов при производстве партии подконтрольного товара (за исключением случаев, когда их оформление не требуется в соответствии с Правилами); перемещении (перевозке) подконтрольного товара (за исключением случаев, когда их оформление не требуется в соответствии с Правилами); </w:t>
            </w:r>
            <w:proofErr w:type="gramStart"/>
            <w:r w:rsidRPr="00807550">
              <w:rPr>
                <w:rFonts w:ascii="Times New Roman" w:hAnsi="Times New Roman" w:cs="Times New Roman"/>
                <w:sz w:val="18"/>
                <w:szCs w:val="18"/>
              </w:rPr>
              <w:t>переходе</w:t>
            </w:r>
            <w:proofErr w:type="gramEnd"/>
            <w:r w:rsidRPr="00807550">
              <w:rPr>
                <w:rFonts w:ascii="Times New Roman" w:hAnsi="Times New Roman" w:cs="Times New Roman"/>
                <w:sz w:val="18"/>
                <w:szCs w:val="18"/>
              </w:rPr>
              <w:t xml:space="preserve"> права собственности на подконтрольный товар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Ветеринарных правил организации работы по оформлению ветеринарных сопроводительных документов, утвержденных приказом Минсельхоза РФ от 27.12.2016 N 589,</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случае заболевания рыб руководители рыбоводных хозяйств обязаны немедленно сообщить об этом ветеринарному врачу и до его прибытия не допускать вылова и вывоза рыбы из водоема, в котором возникло заболевание</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18 Закона о ветеринарии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установлении в рыбоводном хозяйстве инфекционных или инвазионных болезней рыб на хозяйство, водоем в зависимости от установленной болезни при наличии карантина или введении в нем ограничений.</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Проведение оздоровительных мероприятий в соответствии с действующими инструкциями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Ст. 17, 18, 19 Закона о ветеринарии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Непереработанная</w:t>
            </w:r>
            <w:proofErr w:type="spellEnd"/>
            <w:r w:rsidRPr="00807550">
              <w:rPr>
                <w:rFonts w:ascii="Times New Roman" w:hAnsi="Times New Roman" w:cs="Times New Roman"/>
                <w:sz w:val="18"/>
                <w:szCs w:val="18"/>
              </w:rPr>
              <w:t xml:space="preserve"> пищевая рыбная продукция животного происхождения сопровождается ветеринарным сертификатом, выдаваемым уполномоченным органом государства - члена Союза (далее - государство-член), и товаросопроводительной документацией</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 Технического регламента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 "О безопасности рыбы и рыбной продукции"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Пищевая рыбная продукция изготовлена из водных биологических ресурсов, извлеченных (выловленных) из безопасных районов добычи (вылова) в соответствии с данными планового мониторинга безопасности водных биологических ресурсов, осуществляемого уполномоченными органами государств-членов, и объектов </w:t>
            </w:r>
            <w:proofErr w:type="spellStart"/>
            <w:r w:rsidRPr="00807550">
              <w:rPr>
                <w:rFonts w:ascii="Times New Roman" w:hAnsi="Times New Roman" w:cs="Times New Roman"/>
                <w:sz w:val="18"/>
                <w:szCs w:val="18"/>
              </w:rPr>
              <w:t>аквакультуры</w:t>
            </w:r>
            <w:proofErr w:type="spellEnd"/>
            <w:r w:rsidRPr="00807550">
              <w:rPr>
                <w:rFonts w:ascii="Times New Roman" w:hAnsi="Times New Roman" w:cs="Times New Roman"/>
                <w:sz w:val="18"/>
                <w:szCs w:val="18"/>
              </w:rPr>
              <w:t>, происходящих из хозяйств (предприятий), благополучных в ветеринарном отношении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Пищевая продукция </w:t>
            </w:r>
            <w:proofErr w:type="spellStart"/>
            <w:r w:rsidRPr="00807550">
              <w:rPr>
                <w:rFonts w:ascii="Times New Roman" w:hAnsi="Times New Roman" w:cs="Times New Roman"/>
                <w:sz w:val="18"/>
                <w:szCs w:val="18"/>
              </w:rPr>
              <w:t>аквакультуры</w:t>
            </w:r>
            <w:proofErr w:type="spellEnd"/>
            <w:r w:rsidRPr="00807550">
              <w:rPr>
                <w:rFonts w:ascii="Times New Roman" w:hAnsi="Times New Roman" w:cs="Times New Roman"/>
                <w:sz w:val="18"/>
                <w:szCs w:val="18"/>
              </w:rPr>
              <w:t xml:space="preserve"> не содержит натуральные или синтетические гормональные вещества и генетически модифицированные организмы.</w:t>
            </w:r>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Максимально допустимые уровни содержания остатков ветеринарных препаратов, стимуляторов роста животных (в том числе гормональных препаратов), лекарственных средств (в том числе антимикробных средств), содержание которых в пищевой продукции </w:t>
            </w:r>
            <w:proofErr w:type="spellStart"/>
            <w:r w:rsidRPr="00807550">
              <w:rPr>
                <w:rFonts w:ascii="Times New Roman" w:hAnsi="Times New Roman" w:cs="Times New Roman"/>
                <w:sz w:val="18"/>
                <w:szCs w:val="18"/>
              </w:rPr>
              <w:t>аквакультуры</w:t>
            </w:r>
            <w:proofErr w:type="spellEnd"/>
            <w:r w:rsidRPr="00807550">
              <w:rPr>
                <w:rFonts w:ascii="Times New Roman" w:hAnsi="Times New Roman" w:cs="Times New Roman"/>
                <w:sz w:val="18"/>
                <w:szCs w:val="18"/>
              </w:rPr>
              <w:t xml:space="preserve"> животного происхождения контролируется на основании информации об их применении (за исключением  левомицетина (</w:t>
            </w:r>
            <w:proofErr w:type="spellStart"/>
            <w:r w:rsidRPr="00807550">
              <w:rPr>
                <w:rFonts w:ascii="Times New Roman" w:hAnsi="Times New Roman" w:cs="Times New Roman"/>
                <w:sz w:val="18"/>
                <w:szCs w:val="18"/>
              </w:rPr>
              <w:t>хлорамфеникола</w:t>
            </w:r>
            <w:proofErr w:type="spellEnd"/>
            <w:r w:rsidRPr="00807550">
              <w:rPr>
                <w:rFonts w:ascii="Times New Roman" w:hAnsi="Times New Roman" w:cs="Times New Roman"/>
                <w:sz w:val="18"/>
                <w:szCs w:val="18"/>
              </w:rPr>
              <w:t xml:space="preserve">), тетрациклиновой группы и </w:t>
            </w:r>
            <w:proofErr w:type="spellStart"/>
            <w:r w:rsidRPr="00807550">
              <w:rPr>
                <w:rFonts w:ascii="Times New Roman" w:hAnsi="Times New Roman" w:cs="Times New Roman"/>
                <w:sz w:val="18"/>
                <w:szCs w:val="18"/>
              </w:rPr>
              <w:t>бацитрацина</w:t>
            </w:r>
            <w:proofErr w:type="spellEnd"/>
            <w:r w:rsidRPr="00807550">
              <w:rPr>
                <w:rFonts w:ascii="Times New Roman" w:hAnsi="Times New Roman" w:cs="Times New Roman"/>
                <w:sz w:val="18"/>
                <w:szCs w:val="18"/>
              </w:rPr>
              <w:t>), предоставляемой изготовителем (уполномоченным изготовителем лицом, импортером), при выпуске ее в обращение на территории Союза, не</w:t>
            </w:r>
            <w:proofErr w:type="gramEnd"/>
            <w:r w:rsidRPr="00807550">
              <w:rPr>
                <w:rFonts w:ascii="Times New Roman" w:hAnsi="Times New Roman" w:cs="Times New Roman"/>
                <w:sz w:val="18"/>
                <w:szCs w:val="18"/>
              </w:rPr>
              <w:t xml:space="preserve"> должны превышать допустимые уровни, установленные приложением N 2 к настоящему Техническому регламенту</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Живая рыба с признаками засыпания реализуется как рыба-сырец (свежая) или направляется на переработку. Живая рыба семейства осетровых при первых признаках засыпания незамедлительно направляется на потрошение.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допускается реализация малоактивных ракообразных, моллюсков и иглокожих, сохраняющих только отдельные признаки жизни, </w:t>
            </w:r>
            <w:r w:rsidRPr="00807550">
              <w:rPr>
                <w:rFonts w:ascii="Times New Roman" w:hAnsi="Times New Roman" w:cs="Times New Roman"/>
                <w:sz w:val="18"/>
                <w:szCs w:val="18"/>
              </w:rPr>
              <w:lastRenderedPageBreak/>
              <w:t>травмированных, загрязненных илом, песком, нефтепродуктами, водорослями, ракушками, ракообразных в состоянии линьки и с мягким панцирем, а также неполных моллюсков и иглокожих.</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Малоактивные ракообразные, сохраняющие отдельные признаки жизни, незамедлительно направлены на охлаждение, разделку, варку и (или) замораживание.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Морские ежи, ракообразные, брюхоногие и двустворчатые моллюски направляются на реализацию и переработку только в живом виде.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Живые трепанги после вылова незамедлительно разделаны.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Живые устрицы уложены вогнутой створкой раковины вниз, живые морские гребешки - выпуклой створкой раковины вниз.</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 живых двустворчатых моллюсков створки плотно закрыты или приоткрыты, но при постукивании закрываются.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Живые ракообразные, иглокожие и моллюски реагируют на механическое воздействие.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Живые двустворчатые моллюски перед выпуском в обращение прошли необходимую передержку в распределительно-очистительном центре.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Живые двустворчатые моллюски не подвергаются повторному погружению в воду или обрызгиванию водой после их упаковывания для реализации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9.</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Уловы водных биологических ресурсов и пищевая продукция </w:t>
            </w:r>
            <w:proofErr w:type="spellStart"/>
            <w:r w:rsidRPr="00807550">
              <w:rPr>
                <w:rFonts w:ascii="Times New Roman" w:hAnsi="Times New Roman" w:cs="Times New Roman"/>
                <w:sz w:val="18"/>
                <w:szCs w:val="18"/>
              </w:rPr>
              <w:t>аквакультуры</w:t>
            </w:r>
            <w:proofErr w:type="spellEnd"/>
            <w:r w:rsidRPr="00807550">
              <w:rPr>
                <w:rFonts w:ascii="Times New Roman" w:hAnsi="Times New Roman" w:cs="Times New Roman"/>
                <w:sz w:val="18"/>
                <w:szCs w:val="18"/>
              </w:rPr>
              <w:t xml:space="preserve"> животного происхождения исследованы на наличие паразитов (паразитарных поражений). </w:t>
            </w:r>
            <w:proofErr w:type="spellStart"/>
            <w:r w:rsidRPr="00807550">
              <w:rPr>
                <w:rFonts w:ascii="Times New Roman" w:hAnsi="Times New Roman" w:cs="Times New Roman"/>
                <w:sz w:val="18"/>
                <w:szCs w:val="18"/>
              </w:rPr>
              <w:t>Паразитологические</w:t>
            </w:r>
            <w:proofErr w:type="spellEnd"/>
            <w:r w:rsidRPr="00807550">
              <w:rPr>
                <w:rFonts w:ascii="Times New Roman" w:hAnsi="Times New Roman" w:cs="Times New Roman"/>
                <w:sz w:val="18"/>
                <w:szCs w:val="18"/>
              </w:rPr>
              <w:t xml:space="preserve"> показатели безопасности рыбы, ракообразных, моллюсков и продуктов их переработки установлены приложением N 3 к Техническому регламенту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случае обнаружения опасных для здоровья человека живых паразитов и их личинок уловы водных биологических ресурсов животного происхождения и пищевая продукция </w:t>
            </w:r>
            <w:proofErr w:type="spellStart"/>
            <w:r w:rsidRPr="00807550">
              <w:rPr>
                <w:rFonts w:ascii="Times New Roman" w:hAnsi="Times New Roman" w:cs="Times New Roman"/>
                <w:sz w:val="18"/>
                <w:szCs w:val="18"/>
              </w:rPr>
              <w:t>аквакультуры</w:t>
            </w:r>
            <w:proofErr w:type="spellEnd"/>
            <w:r w:rsidRPr="00807550">
              <w:rPr>
                <w:rFonts w:ascii="Times New Roman" w:hAnsi="Times New Roman" w:cs="Times New Roman"/>
                <w:sz w:val="18"/>
                <w:szCs w:val="18"/>
              </w:rPr>
              <w:t xml:space="preserve"> животного происхождения должны быть обезврежены соответствующими методами.</w:t>
            </w:r>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В случае обнаружения опасных для здоровья человека живых паразитов и их личинок в живой рыбе, живых водных беспозвоночных, рыбе-сырце (свежей), свежих водных млекопитающих, свежих водных беспозвоночных, охлажденной и подмороженной пищевой рыбной продукции </w:t>
            </w:r>
            <w:r w:rsidRPr="00807550">
              <w:rPr>
                <w:rFonts w:ascii="Times New Roman" w:hAnsi="Times New Roman" w:cs="Times New Roman"/>
                <w:sz w:val="18"/>
                <w:szCs w:val="18"/>
              </w:rPr>
              <w:lastRenderedPageBreak/>
              <w:t>животного происхождения такая продукция до выпуска в обращение должна быть подвергнута замораживанию до температуры во всех частях продукта не выше минус 20 °C на срок не менее 24</w:t>
            </w:r>
            <w:proofErr w:type="gramEnd"/>
            <w:r w:rsidRPr="00807550">
              <w:rPr>
                <w:rFonts w:ascii="Times New Roman" w:hAnsi="Times New Roman" w:cs="Times New Roman"/>
                <w:sz w:val="18"/>
                <w:szCs w:val="18"/>
              </w:rPr>
              <w:t xml:space="preserve"> часов или не выше минус 35 °C на срок не менее 15 часов, а также другим методам обеззараживания, гарантирующим безопасность пищевой рыбной 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допускается реализация пищевой рыбной продукции, употребляемые в пищу </w:t>
            </w:r>
            <w:proofErr w:type="gramStart"/>
            <w:r w:rsidRPr="00807550">
              <w:rPr>
                <w:rFonts w:ascii="Times New Roman" w:hAnsi="Times New Roman" w:cs="Times New Roman"/>
                <w:sz w:val="18"/>
                <w:szCs w:val="18"/>
              </w:rPr>
              <w:t>части</w:t>
            </w:r>
            <w:proofErr w:type="gramEnd"/>
            <w:r w:rsidRPr="00807550">
              <w:rPr>
                <w:rFonts w:ascii="Times New Roman" w:hAnsi="Times New Roman" w:cs="Times New Roman"/>
                <w:sz w:val="18"/>
                <w:szCs w:val="18"/>
              </w:rPr>
              <w:t xml:space="preserve"> которой поражены видимыми паразитами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Безопасность пищевой рыбной продукции в процессе ее производства обеспечивается: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 технологическими процессами и режимами их осуществления на всех этапах (участках) производства пищевой рыбной продукции;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 оптимальной последовательностью технологических процессов, исключающей контаминацию (загрязнение) производимой пищевой рыбной продукции;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w:t>
            </w:r>
            <w:proofErr w:type="gramStart"/>
            <w:r w:rsidRPr="00807550">
              <w:rPr>
                <w:rFonts w:ascii="Times New Roman" w:hAnsi="Times New Roman" w:cs="Times New Roman"/>
                <w:sz w:val="18"/>
                <w:szCs w:val="18"/>
              </w:rPr>
              <w:t>контролем за</w:t>
            </w:r>
            <w:proofErr w:type="gramEnd"/>
            <w:r w:rsidRPr="00807550">
              <w:rPr>
                <w:rFonts w:ascii="Times New Roman" w:hAnsi="Times New Roman" w:cs="Times New Roman"/>
                <w:sz w:val="18"/>
                <w:szCs w:val="18"/>
              </w:rPr>
              <w:t xml:space="preserve"> работой технологического оборудования;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 соблюдением условий хранения продовольственного (пищевого) сырья для производства пищевой рыбной продукции, упаковки и упаковочных материалов;</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 содержанием производственных помещений, технологического оборудования и инвентаря, используемых в процессе производства пищевой рыбной продукции, в состоянии, исключающем контаминацию (загрязнение) пищевой рыбной продукции;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е) выбором способов и периодичностью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используемых в процессе производства пищевой рыбной продукции. Санитарная обработка, дезинфекция, дезинсекция и дератизация должны проводиться с периодичностью, достаточной для исключения риска контаминации (загрязнения) пищевой рыбной продукции. Периодичность санитарной обработки, дезинфекции, дезинсекции и дератизации устанавливается изготовителем продукции;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ж) ведением и хранением документации и записей, </w:t>
            </w:r>
            <w:r w:rsidRPr="00807550">
              <w:rPr>
                <w:rFonts w:ascii="Times New Roman" w:hAnsi="Times New Roman" w:cs="Times New Roman"/>
                <w:sz w:val="18"/>
                <w:szCs w:val="18"/>
              </w:rPr>
              <w:lastRenderedPageBreak/>
              <w:t>подтверждающих соблюдение требований настоящего Технического регламента;</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 функционированием системы обеспечения безопасности в процессе производства пищевой рыбной продукции (производственного контроля);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и) </w:t>
            </w:r>
            <w:proofErr w:type="spellStart"/>
            <w:r w:rsidRPr="00807550">
              <w:rPr>
                <w:rFonts w:ascii="Times New Roman" w:hAnsi="Times New Roman" w:cs="Times New Roman"/>
                <w:sz w:val="18"/>
                <w:szCs w:val="18"/>
              </w:rPr>
              <w:t>прослеживаемостью</w:t>
            </w:r>
            <w:proofErr w:type="spellEnd"/>
            <w:r w:rsidRPr="00807550">
              <w:rPr>
                <w:rFonts w:ascii="Times New Roman" w:hAnsi="Times New Roman" w:cs="Times New Roman"/>
                <w:sz w:val="18"/>
                <w:szCs w:val="18"/>
              </w:rPr>
              <w:t xml:space="preserve"> пищевой рыбной 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25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12.</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Участок для разделки </w:t>
            </w:r>
            <w:proofErr w:type="spellStart"/>
            <w:r w:rsidRPr="00807550">
              <w:rPr>
                <w:rFonts w:ascii="Times New Roman" w:hAnsi="Times New Roman" w:cs="Times New Roman"/>
                <w:sz w:val="18"/>
                <w:szCs w:val="18"/>
              </w:rPr>
              <w:t>непереработанной</w:t>
            </w:r>
            <w:proofErr w:type="spellEnd"/>
            <w:r w:rsidRPr="00807550">
              <w:rPr>
                <w:rFonts w:ascii="Times New Roman" w:hAnsi="Times New Roman" w:cs="Times New Roman"/>
                <w:sz w:val="18"/>
                <w:szCs w:val="18"/>
              </w:rPr>
              <w:t xml:space="preserve"> пищевой рыбной продукции обеспечен питьевой или чистой водой</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охлаждения и изготовления льда используется питьевая и чистая вода. Лед защищен от контаминации (загрязнения)</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производстве рыбы-сырца (свежей), свежих водных млекопитающих, </w:t>
            </w:r>
            <w:proofErr w:type="gramStart"/>
            <w:r w:rsidRPr="00807550">
              <w:rPr>
                <w:rFonts w:ascii="Times New Roman" w:hAnsi="Times New Roman" w:cs="Times New Roman"/>
                <w:sz w:val="18"/>
                <w:szCs w:val="18"/>
              </w:rPr>
              <w:t>водорослей-сырца</w:t>
            </w:r>
            <w:proofErr w:type="gramEnd"/>
            <w:r w:rsidRPr="00807550">
              <w:rPr>
                <w:rFonts w:ascii="Times New Roman" w:hAnsi="Times New Roman" w:cs="Times New Roman"/>
                <w:sz w:val="18"/>
                <w:szCs w:val="18"/>
              </w:rPr>
              <w:t xml:space="preserve"> (свежих), свежих водных растений и свежих водных беспозвоночных соблюдаются следующие требования:</w:t>
            </w:r>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а) в процессе производства исключена контаминация (загрязнение) рыбы, иглокожих, моллюсков, ракообразных, водных млекопитающих и других водных животных, а также водорослей и других водных растений и обеспечена их защита от солнечного и атмосферного воздействий, а также обеспечены соответствующие температурные условия хранения пищевой рыбной продукции;</w:t>
            </w:r>
            <w:proofErr w:type="gramEnd"/>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б) в случае обнаружения живых паразитов и их личинок, опасных для здоровья человека, прилова ядовитых рыб, контаминации (загрязнения) улова донным грунтом или нефтепродуктами приняты меры, предотвращающие возможность выпуска в обращение пищевой рыбной продукции, не соответствующей требованиям настоящего Технического регламента и иных технических регламентов Союза (технических регламентов Таможенного союза), действие которых на нее распространяется</w:t>
            </w:r>
            <w:proofErr w:type="gramEnd"/>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охлажденной и подмороженной пищевой рыбной продукции соблюдаются следующие требования: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а) тунец, парусник, макрель, </w:t>
            </w:r>
            <w:proofErr w:type="spellStart"/>
            <w:r w:rsidRPr="00807550">
              <w:rPr>
                <w:rFonts w:ascii="Times New Roman" w:hAnsi="Times New Roman" w:cs="Times New Roman"/>
                <w:sz w:val="18"/>
                <w:szCs w:val="18"/>
              </w:rPr>
              <w:t>марлин</w:t>
            </w:r>
            <w:proofErr w:type="spellEnd"/>
            <w:r w:rsidRPr="00807550">
              <w:rPr>
                <w:rFonts w:ascii="Times New Roman" w:hAnsi="Times New Roman" w:cs="Times New Roman"/>
                <w:sz w:val="18"/>
                <w:szCs w:val="18"/>
              </w:rPr>
              <w:t>, меч-рыба и хрящевые рыбы после извлечения (вылова) незамедлительно обескровлены;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 рыба семейства </w:t>
            </w:r>
            <w:proofErr w:type="gramStart"/>
            <w:r w:rsidRPr="00807550">
              <w:rPr>
                <w:rFonts w:ascii="Times New Roman" w:hAnsi="Times New Roman" w:cs="Times New Roman"/>
                <w:sz w:val="18"/>
                <w:szCs w:val="18"/>
              </w:rPr>
              <w:t>осетровых</w:t>
            </w:r>
            <w:proofErr w:type="gramEnd"/>
            <w:r w:rsidRPr="00807550">
              <w:rPr>
                <w:rFonts w:ascii="Times New Roman" w:hAnsi="Times New Roman" w:cs="Times New Roman"/>
                <w:sz w:val="18"/>
                <w:szCs w:val="18"/>
              </w:rPr>
              <w:t xml:space="preserve"> (кроме стерляди) </w:t>
            </w:r>
            <w:r w:rsidRPr="00807550">
              <w:rPr>
                <w:rFonts w:ascii="Times New Roman" w:hAnsi="Times New Roman" w:cs="Times New Roman"/>
                <w:sz w:val="18"/>
                <w:szCs w:val="18"/>
              </w:rPr>
              <w:lastRenderedPageBreak/>
              <w:t>обескровлена, разделана, у нее удалены внутренности и сфинктер;</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w:t>
            </w:r>
            <w:proofErr w:type="spellStart"/>
            <w:r w:rsidRPr="00807550">
              <w:rPr>
                <w:rFonts w:ascii="Times New Roman" w:hAnsi="Times New Roman" w:cs="Times New Roman"/>
                <w:sz w:val="18"/>
                <w:szCs w:val="18"/>
              </w:rPr>
              <w:t>маринка</w:t>
            </w:r>
            <w:proofErr w:type="spell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илиша</w:t>
            </w:r>
            <w:proofErr w:type="spellEnd"/>
            <w:r w:rsidRPr="00807550">
              <w:rPr>
                <w:rFonts w:ascii="Times New Roman" w:hAnsi="Times New Roman" w:cs="Times New Roman"/>
                <w:sz w:val="18"/>
                <w:szCs w:val="18"/>
              </w:rPr>
              <w:t xml:space="preserve">, османы и </w:t>
            </w:r>
            <w:proofErr w:type="spellStart"/>
            <w:r w:rsidRPr="00807550">
              <w:rPr>
                <w:rFonts w:ascii="Times New Roman" w:hAnsi="Times New Roman" w:cs="Times New Roman"/>
                <w:sz w:val="18"/>
                <w:szCs w:val="18"/>
              </w:rPr>
              <w:t>храмуля</w:t>
            </w:r>
            <w:proofErr w:type="spellEnd"/>
            <w:r w:rsidRPr="00807550">
              <w:rPr>
                <w:rFonts w:ascii="Times New Roman" w:hAnsi="Times New Roman" w:cs="Times New Roman"/>
                <w:sz w:val="18"/>
                <w:szCs w:val="18"/>
              </w:rPr>
              <w:t xml:space="preserve"> потрошеные (внутренности, икра, молоки и черная пленка тщательно удалены и уничтожены), головы у гигантского кальмара, </w:t>
            </w:r>
            <w:proofErr w:type="spellStart"/>
            <w:r w:rsidRPr="00807550">
              <w:rPr>
                <w:rFonts w:ascii="Times New Roman" w:hAnsi="Times New Roman" w:cs="Times New Roman"/>
                <w:sz w:val="18"/>
                <w:szCs w:val="18"/>
              </w:rPr>
              <w:t>илиши</w:t>
            </w:r>
            <w:proofErr w:type="spellEnd"/>
            <w:r w:rsidRPr="00807550">
              <w:rPr>
                <w:rFonts w:ascii="Times New Roman" w:hAnsi="Times New Roman" w:cs="Times New Roman"/>
                <w:sz w:val="18"/>
                <w:szCs w:val="18"/>
              </w:rPr>
              <w:t xml:space="preserve"> и </w:t>
            </w:r>
            <w:proofErr w:type="spellStart"/>
            <w:r w:rsidRPr="00807550">
              <w:rPr>
                <w:rFonts w:ascii="Times New Roman" w:hAnsi="Times New Roman" w:cs="Times New Roman"/>
                <w:sz w:val="18"/>
                <w:szCs w:val="18"/>
              </w:rPr>
              <w:t>храмули</w:t>
            </w:r>
            <w:proofErr w:type="spellEnd"/>
            <w:r w:rsidRPr="00807550">
              <w:rPr>
                <w:rFonts w:ascii="Times New Roman" w:hAnsi="Times New Roman" w:cs="Times New Roman"/>
                <w:sz w:val="18"/>
                <w:szCs w:val="18"/>
              </w:rPr>
              <w:t xml:space="preserve"> удалены и уничтожены;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 сом длиной более 53 см потрошеный (внутренности, икра, молоки и черная пленка тщательно удалены);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 щука длиной более 30 см потрошеная (внутренности, икра, молоки и черная пленка тщательно удалены)</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16.</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мороженой пищевой рыбной продукции должны соблюдаться следующие требования: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гигантские кальмары и осьминоги должны быть разделаны, головы гигантских кальмаров не допускается использовать в пищевых целях;</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 лангустов при удалении головогруди должно быть удалено анальное отверстие;</w:t>
            </w:r>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у</w:t>
            </w:r>
            <w:proofErr w:type="gramEnd"/>
            <w:r w:rsidRPr="00807550">
              <w:rPr>
                <w:rFonts w:ascii="Times New Roman" w:hAnsi="Times New Roman" w:cs="Times New Roman"/>
                <w:sz w:val="18"/>
                <w:szCs w:val="18"/>
              </w:rPr>
              <w:t xml:space="preserve"> разделанной </w:t>
            </w:r>
            <w:proofErr w:type="spellStart"/>
            <w:r w:rsidRPr="00807550">
              <w:rPr>
                <w:rFonts w:ascii="Times New Roman" w:hAnsi="Times New Roman" w:cs="Times New Roman"/>
                <w:sz w:val="18"/>
                <w:szCs w:val="18"/>
              </w:rPr>
              <w:t>кукумарии</w:t>
            </w:r>
            <w:proofErr w:type="spellEnd"/>
            <w:r w:rsidRPr="00807550">
              <w:rPr>
                <w:rFonts w:ascii="Times New Roman" w:hAnsi="Times New Roman" w:cs="Times New Roman"/>
                <w:sz w:val="18"/>
                <w:szCs w:val="18"/>
              </w:rPr>
              <w:t xml:space="preserve"> должны быть удалены венчик и анальное отверстие;</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замораживание должно проводиться до достижения в толще продукта температуры не выше минус 18 °C.</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Допускается проводить замораживание в естественных условиях в местах извлечения (вылова) при температуре воздуха не выше минус 10 °C на ледяных хорошо проветриваемых площадках или на сквозняке в условиях, обеспечивающих безопасность мороженой пищевой рыбной продукции. В случае если температура при естественном замораживании выше минус 18 °C, рыбу </w:t>
            </w:r>
            <w:proofErr w:type="spellStart"/>
            <w:r w:rsidRPr="00807550">
              <w:rPr>
                <w:rFonts w:ascii="Times New Roman" w:hAnsi="Times New Roman" w:cs="Times New Roman"/>
                <w:sz w:val="18"/>
                <w:szCs w:val="18"/>
              </w:rPr>
              <w:t>домораживают</w:t>
            </w:r>
            <w:proofErr w:type="spellEnd"/>
            <w:r w:rsidRPr="00807550">
              <w:rPr>
                <w:rFonts w:ascii="Times New Roman" w:hAnsi="Times New Roman" w:cs="Times New Roman"/>
                <w:sz w:val="18"/>
                <w:szCs w:val="18"/>
              </w:rPr>
              <w:t xml:space="preserve"> до температуры не выше минус 18 °C.</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Холодильные камеры для холодильной обработки пищевой рыбной продукции оборудуются термометрами и (или) средствами автоматического контроля температуры воздуха в камере, а также средствами для записи температуры.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поштучного разделения при расфасовке мороженой пищевой рыбной продукции допускается повышение ее температуры до температуры не выше минус 2 °C.</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Глубокое обезвоживание мороженой пищевой рыбной продукции не должно превышать 10 процентов от массы или площади поверхности </w:t>
            </w:r>
            <w:r w:rsidRPr="00807550">
              <w:rPr>
                <w:rFonts w:ascii="Times New Roman" w:hAnsi="Times New Roman" w:cs="Times New Roman"/>
                <w:sz w:val="18"/>
                <w:szCs w:val="18"/>
              </w:rPr>
              <w:lastRenderedPageBreak/>
              <w:t>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31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17.</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соленой и маринованной пищевой рыбной продукции прудовая рыба массой более 1 кг перед посолом должна быть разделана.</w:t>
            </w:r>
          </w:p>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производстве пищевой рыбной продукции из тихоокеанских (дальневосточных) рыб семейства лососевых с массовой долей поваренной соли менее 5 процентов и пищевой рыбной продукции из рыб семейства сиговых с массовой долей поваренной соли менее 8 процентов должна использоваться только мороженая пищевая рыбная продукция</w:t>
            </w:r>
            <w:proofErr w:type="gramEnd"/>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Пищевая рыбная продукция горячего и холодного копчения, а также подкопченная пищевая рыбная продукция из белого амура, карпа, сома и толстолобика должна производиться только после их разделки.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Готовая пищевая рыбная продукция горячего и холодного копчения, а также подкопченная пищевая рыбная продукция должна быть охлаждена до температуры не выше 20 °C, упакована и направлена в холодильную камеру</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19.</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икры должны соблюдаться следующие требования: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 икра морского гребешка и морского ежа должна производиться только из икры, полученной от живых морских гребешков и живых морских ежей;</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 икра рыбы должна собираться в чистые емкости и поставляться в цех в охлажденном состоянии;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время от начала укладки икры до ее пастеризации не должно превышать 2 часов;</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 икра рыб семейства осетровых должна производиться только из икры, полученной от живой рыбы, не имеющей признаков засыпания;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 расфасовка икры из емкости или транспортной упаковки в потребительскую упаковку должна производиться в условиях, обеспечивающих ее безопасность;</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е) </w:t>
            </w:r>
            <w:proofErr w:type="spellStart"/>
            <w:r w:rsidRPr="00807550">
              <w:rPr>
                <w:rFonts w:ascii="Times New Roman" w:hAnsi="Times New Roman" w:cs="Times New Roman"/>
                <w:sz w:val="18"/>
                <w:szCs w:val="18"/>
              </w:rPr>
              <w:t>перефасовывание</w:t>
            </w:r>
            <w:proofErr w:type="spellEnd"/>
            <w:r w:rsidRPr="00807550">
              <w:rPr>
                <w:rFonts w:ascii="Times New Roman" w:hAnsi="Times New Roman" w:cs="Times New Roman"/>
                <w:sz w:val="18"/>
                <w:szCs w:val="18"/>
              </w:rPr>
              <w:t xml:space="preserve"> икры из потребительской упаковки не допускается</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Сушеная, сушено-вяленая, вяленая и провесная пищевая рыбная продукция из белого амура и толстолобика должна производиться только после их разделки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Рыбные отходы, полученные в процессе производства пищевой рыбной продукции, должны собираться в водонепроницаемые промаркированные емкости и по мере накопления удаляться из производственных помещений.</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Рыбные отходы должны храниться в емкостях в охлаждаемых камерах отдельно от сырья и готовой продукции. Допускается хранить отходы без охлаждения в закрытых емкостях не более 2 час.</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поступлении информации о несоответствии производимой продукции требованиям технических регламентов изготовителем в течение десяти дней с момента получения указанной информации приняты меры по информированию</w:t>
            </w:r>
            <w:proofErr w:type="gramEnd"/>
            <w:r w:rsidRPr="00807550">
              <w:rPr>
                <w:rFonts w:ascii="Times New Roman" w:hAnsi="Times New Roman" w:cs="Times New Roman"/>
                <w:sz w:val="18"/>
                <w:szCs w:val="18"/>
              </w:rPr>
              <w:t xml:space="preserve"> органа государственного контроля и изготовителя о несоответствии указанной 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37 Федерального закона от 27.12.2002 N 184-ФЗ (ред. от 29.07.2017) "О техническом регулировании"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23.</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проверки достоверности информации о несоответствии производимой продукции в течение 10 дней с момента поступления информации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 ст. 38 Федерального закона от 27.12.2002 N 184-ФЗ (ред. от 29.07.2017) "О техническом регулировании"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24.</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подтверждении информации о несоответствии производимой продукции требованиям технических регламентов в течение десяти дней с момента подтверждения достоверности такой информации разработана программа мероприятий по предотвращению</w:t>
            </w:r>
            <w:proofErr w:type="gramEnd"/>
            <w:r w:rsidRPr="00807550">
              <w:rPr>
                <w:rFonts w:ascii="Times New Roman" w:hAnsi="Times New Roman" w:cs="Times New Roman"/>
                <w:sz w:val="18"/>
                <w:szCs w:val="18"/>
              </w:rPr>
              <w:t xml:space="preserve"> причинения вреда и согласована с органом государственного контроля (надзора) в соответствии с его компетенцией. Указанные мероприятия проведены в полном объеме</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 ст. 38 Федерального закона от 27.12.2002 N 184-ФЗ (ред. от 29.07.2017) "О техническом регулировании"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25.</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незамедлительно приостановить реализацию продукции, отозвать продукцию и возместить приобретателям, в том числе потребителям, убытки, возникшие в связи с отзывом 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ст. 38 Федерального закона от 27.12.2002 N 184-ФЗ (ред. от 29.07.2017) "О техническом регулировании"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Прием пищи непосредственно в производственных помещениях</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27.</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Работники, занятые на работах, которые связаны с производством (изготовлением) пищевой продукции и при выполнении которых </w:t>
            </w:r>
            <w:r w:rsidRPr="00807550">
              <w:rPr>
                <w:rFonts w:ascii="Times New Roman" w:hAnsi="Times New Roman" w:cs="Times New Roman"/>
                <w:sz w:val="18"/>
                <w:szCs w:val="18"/>
              </w:rPr>
              <w:lastRenderedPageBreak/>
              <w:t>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roofErr w:type="gramEnd"/>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6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 (ТР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28.</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соответствует требованиям к питьевой воде, установленным законодательством государства - члена Таможенного союза</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Используемый в производстве (изготовлении) пищевых продуктов лед изготовлен из питьевой воды, соответствующей установленным законодательством государства - члена Таможенного союза требованиям к питьевой воде</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30.</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Трубопроводы для воды, не соответствующей требованиям к питьевой воде, не используются в целях снабжения питьевой водой и имеют признаки, позволяющие отличать их от трубопроводов для питьевой воды</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Непереработанное</w:t>
            </w:r>
            <w:proofErr w:type="spellEnd"/>
            <w:r w:rsidRPr="00807550">
              <w:rPr>
                <w:rFonts w:ascii="Times New Roman" w:hAnsi="Times New Roman" w:cs="Times New Roman"/>
                <w:sz w:val="18"/>
                <w:szCs w:val="18"/>
              </w:rPr>
              <w:t xml:space="preserve"> продовольственное (пищевое) сырье животного происхождения получено от продуктивных животных, которые не подвергались воздействию натуральных и синтетических эстрогенных, гормональных веществ, </w:t>
            </w:r>
            <w:proofErr w:type="spellStart"/>
            <w:r w:rsidRPr="00807550">
              <w:rPr>
                <w:rFonts w:ascii="Times New Roman" w:hAnsi="Times New Roman" w:cs="Times New Roman"/>
                <w:sz w:val="18"/>
                <w:szCs w:val="18"/>
              </w:rPr>
              <w:t>тиреостатических</w:t>
            </w:r>
            <w:proofErr w:type="spellEnd"/>
            <w:r w:rsidRPr="00807550">
              <w:rPr>
                <w:rFonts w:ascii="Times New Roman" w:hAnsi="Times New Roman" w:cs="Times New Roman"/>
                <w:sz w:val="18"/>
                <w:szCs w:val="18"/>
              </w:rPr>
              <w:t xml:space="preserve"> препаратов (стимуляторов роста животных), антибиотиков и других лекарственных сре</w:t>
            </w:r>
            <w:proofErr w:type="gramStart"/>
            <w:r w:rsidRPr="00807550">
              <w:rPr>
                <w:rFonts w:ascii="Times New Roman" w:hAnsi="Times New Roman" w:cs="Times New Roman"/>
                <w:sz w:val="18"/>
                <w:szCs w:val="18"/>
              </w:rPr>
              <w:t>дств дл</w:t>
            </w:r>
            <w:proofErr w:type="gramEnd"/>
            <w:r w:rsidRPr="00807550">
              <w:rPr>
                <w:rFonts w:ascii="Times New Roman" w:hAnsi="Times New Roman" w:cs="Times New Roman"/>
                <w:sz w:val="18"/>
                <w:szCs w:val="18"/>
              </w:rPr>
              <w:t>я ветеринарного применения, введенных перед убоем до истечения сроков их выведения из организмов таких животных</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32.</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 продовольственного (пищевого) сырья и компонентов, используемых при производстве (изготовлении) пищевой продукции, осуществляется в условиях, обеспечивающих предотвращение порчи и защиту этого сырья и этих компонентов от загрязняющих веществ</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33.</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Планировка производственных помещений, их конструкция, размещение и размер обеспечивают:</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предупреждение или минимизацию загрязнения воздуха, используемого в процессе производства (изготовления) пищевой продукции;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проникновения в производственные помещения животных, в том числе грызунов, и насекомых;</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необходимое пространство для осуществления технологических операций;</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34.</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Производственные помещения, в которых осуществляется производство (изготовление) пищевой продукции, оборудованы:</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умывальниками для мытья рук с подводкой горячей и холодной воды, со средствами для мытья рук и устройствами для вытирания и (или) сушки рук</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35.</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производственных помещениях не хранится личная и производственная (специальная) одежда и обувь персонала</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36.</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В производственных помещениях не хранятся любые вещества и материалы, не использующиеся при производстве (изготовлении) пищевой продукции, в том числе моющие и дезинфицирующие средства,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roofErr w:type="gramEnd"/>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37.</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Части производственных помещений, в которых осуществляется производство (изготовление) пищевой продукции, соответствуют следующим требованиям:</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полов выполнены из водонепроницаемых, моющихся и нетоксичных материалов, доступны для проведения мытья и при необходимости дезинфекции, а также их надлежащего дренажа;</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открывающиеся внешние окна (фрамуги) должны быть оборудованы легко снимаемыми для очищения защитными сетками от насекомых;</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двери производственных помещений должны быть гладкими, выполненными из неабсорбирующих материалов</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38.</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Открывание дверей проводится наружу из производственных помещений, если пожарными требованиями не предусмотрено иное</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39.</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Канализационное оборудование в производственных помещениях спроектировано и выполнено так, чтобы исключить риск загрязнения пищевой продукции</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40.</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Ремонт производственных помещений не проводится одновременно с производством (изготовлением) пищевой продукции в таких производственных помещениях</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41.</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Рабочие поверхности технологического оборудования и инвентаря, контактирующие с пищевой продукцией, выполнены из неабсорбирующих материалов</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42.</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Биологические отходы утилизируют путем переработки на ветеринарно-санитарных утилизационных заводах (цехах) в соответствии с </w:t>
            </w:r>
            <w:r w:rsidRPr="00807550">
              <w:rPr>
                <w:rFonts w:ascii="Times New Roman" w:hAnsi="Times New Roman" w:cs="Times New Roman"/>
                <w:sz w:val="18"/>
                <w:szCs w:val="18"/>
              </w:rPr>
              <w:lastRenderedPageBreak/>
              <w:t>действующими правилами, обеззараживают в биотермических ямах, уничтожают сжиганием</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1.5 Ветеринарно-санитарных правил сбора, утилизации и уничтожения биологических отходов, утвержденных главным </w:t>
            </w:r>
            <w:r w:rsidRPr="00807550">
              <w:rPr>
                <w:rFonts w:ascii="Times New Roman" w:hAnsi="Times New Roman" w:cs="Times New Roman"/>
                <w:sz w:val="18"/>
                <w:szCs w:val="18"/>
              </w:rPr>
              <w:lastRenderedPageBreak/>
              <w:t>государственным ветеринарным инспектором Российской Федерации от 04.12.1995 N 13-7-2/469 (далее - Правила N 13-7-2/469)</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43.</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запрещается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r w:rsidR="005167FF" w:rsidRPr="00807550" w:rsidTr="00CC1D37">
        <w:tc>
          <w:tcPr>
            <w:tcW w:w="567"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44.</w:t>
            </w:r>
          </w:p>
        </w:tc>
        <w:tc>
          <w:tcPr>
            <w:tcW w:w="4111"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Пищевая рыбная продукция прошла оценку соответствия, маркирована единым знаком обращения продукции на рынке Союза</w:t>
            </w:r>
          </w:p>
        </w:tc>
        <w:tc>
          <w:tcPr>
            <w:tcW w:w="36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p w:rsidR="005167FF" w:rsidRPr="00807550" w:rsidRDefault="005167F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ст. 3, 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022/2011 "Пищевая продукция в части ее маркировки"</w:t>
            </w:r>
          </w:p>
        </w:tc>
        <w:tc>
          <w:tcPr>
            <w:tcW w:w="1985"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5167FF" w:rsidRPr="00807550" w:rsidRDefault="005167FF"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CC1D37" w:rsidRPr="00807550" w:rsidRDefault="00CC1D37"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r w:rsidR="00D47CC1" w:rsidRPr="00807550">
        <w:rPr>
          <w:rFonts w:ascii="Times New Roman" w:hAnsi="Times New Roman" w:cs="Times New Roman"/>
          <w:sz w:val="22"/>
          <w:szCs w:val="22"/>
        </w:rPr>
        <w:t xml:space="preserve">  </w:t>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CA1981" w:rsidRPr="00807550">
        <w:rPr>
          <w:rFonts w:ascii="Times New Roman" w:hAnsi="Times New Roman" w:cs="Times New Roman"/>
          <w:sz w:val="22"/>
          <w:szCs w:val="22"/>
        </w:rPr>
        <w:t xml:space="preserve">      </w:t>
      </w:r>
      <w:r w:rsidR="00D47CC1" w:rsidRPr="00807550">
        <w:rPr>
          <w:rFonts w:ascii="Times New Roman" w:hAnsi="Times New Roman" w:cs="Times New Roman"/>
          <w:sz w:val="22"/>
          <w:szCs w:val="22"/>
        </w:rPr>
        <w:t xml:space="preserve"> ____________ 20</w:t>
      </w:r>
      <w:r w:rsidR="00CA1981" w:rsidRPr="00807550">
        <w:rPr>
          <w:rFonts w:ascii="Times New Roman" w:hAnsi="Times New Roman" w:cs="Times New Roman"/>
          <w:sz w:val="22"/>
          <w:szCs w:val="22"/>
        </w:rPr>
        <w:t>__</w:t>
      </w:r>
      <w:r w:rsidR="00D47CC1" w:rsidRPr="00807550">
        <w:rPr>
          <w:rFonts w:ascii="Times New Roman" w:hAnsi="Times New Roman" w:cs="Times New Roman"/>
          <w:sz w:val="22"/>
          <w:szCs w:val="22"/>
        </w:rPr>
        <w:t>_</w:t>
      </w:r>
      <w:r w:rsidR="00CA1981" w:rsidRPr="00807550">
        <w:rPr>
          <w:rFonts w:ascii="Times New Roman" w:hAnsi="Times New Roman" w:cs="Times New Roman"/>
          <w:sz w:val="22"/>
          <w:szCs w:val="22"/>
        </w:rPr>
        <w:t>__</w:t>
      </w:r>
      <w:r w:rsidR="00D47CC1" w:rsidRPr="00807550">
        <w:rPr>
          <w:rFonts w:ascii="Times New Roman" w:hAnsi="Times New Roman" w:cs="Times New Roman"/>
          <w:sz w:val="22"/>
          <w:szCs w:val="22"/>
        </w:rPr>
        <w:t xml:space="preserve"> г.</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D47CC1" w:rsidRPr="00807550">
        <w:rPr>
          <w:rFonts w:ascii="Times New Roman" w:hAnsi="Times New Roman" w:cs="Times New Roman"/>
          <w:sz w:val="22"/>
          <w:szCs w:val="22"/>
        </w:rPr>
        <w:tab/>
      </w: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проводящего</w:t>
      </w:r>
      <w:proofErr w:type="gramEnd"/>
      <w:r w:rsidRPr="00807550">
        <w:rPr>
          <w:rFonts w:ascii="Times New Roman" w:hAnsi="Times New Roman" w:cs="Times New Roman"/>
          <w:sz w:val="22"/>
          <w:szCs w:val="22"/>
        </w:rPr>
        <w:t xml:space="preserve"> плановую проверку)</w:t>
      </w:r>
    </w:p>
    <w:p w:rsidR="00CC1D37" w:rsidRPr="00807550" w:rsidRDefault="00CC1D37" w:rsidP="00F02E0C">
      <w:pPr>
        <w:pStyle w:val="ConsPlusNonformat"/>
        <w:jc w:val="both"/>
        <w:rPr>
          <w:rFonts w:ascii="Times New Roman" w:hAnsi="Times New Roman" w:cs="Times New Roman"/>
          <w:sz w:val="22"/>
          <w:szCs w:val="22"/>
        </w:rPr>
      </w:pPr>
    </w:p>
    <w:p w:rsidR="00CC1D37" w:rsidRPr="00807550" w:rsidRDefault="00CC1D37"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___________________ _______________________________________________________</w:t>
      </w:r>
    </w:p>
    <w:p w:rsidR="00D47CC1" w:rsidRPr="00807550" w:rsidRDefault="00F02E0C" w:rsidP="00D47CC1">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r w:rsidR="00D47CC1" w:rsidRPr="00807550">
        <w:rPr>
          <w:rFonts w:ascii="Times New Roman" w:hAnsi="Times New Roman" w:cs="Times New Roman"/>
          <w:sz w:val="22"/>
          <w:szCs w:val="22"/>
        </w:rPr>
        <w:t xml:space="preserve">  </w:t>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r>
      <w:r w:rsidR="00D47CC1" w:rsidRPr="00807550">
        <w:rPr>
          <w:rFonts w:ascii="Times New Roman" w:hAnsi="Times New Roman" w:cs="Times New Roman"/>
          <w:sz w:val="22"/>
          <w:szCs w:val="22"/>
        </w:rPr>
        <w:tab/>
        <w:t xml:space="preserve">                          </w:t>
      </w:r>
      <w:r w:rsidR="00CA1981" w:rsidRPr="00807550">
        <w:rPr>
          <w:rFonts w:ascii="Times New Roman" w:hAnsi="Times New Roman" w:cs="Times New Roman"/>
          <w:sz w:val="22"/>
          <w:szCs w:val="22"/>
        </w:rPr>
        <w:t xml:space="preserve">   ___ ____</w:t>
      </w:r>
      <w:r w:rsidR="00D47CC1" w:rsidRPr="00807550">
        <w:rPr>
          <w:rFonts w:ascii="Times New Roman" w:hAnsi="Times New Roman" w:cs="Times New Roman"/>
          <w:sz w:val="22"/>
          <w:szCs w:val="22"/>
        </w:rPr>
        <w:t>_______ 20__</w:t>
      </w:r>
      <w:r w:rsidR="00CA1981" w:rsidRPr="00807550">
        <w:rPr>
          <w:rFonts w:ascii="Times New Roman" w:hAnsi="Times New Roman" w:cs="Times New Roman"/>
          <w:sz w:val="22"/>
          <w:szCs w:val="22"/>
        </w:rPr>
        <w:t>___</w:t>
      </w:r>
      <w:r w:rsidR="00D47CC1" w:rsidRPr="00807550">
        <w:rPr>
          <w:rFonts w:ascii="Times New Roman" w:hAnsi="Times New Roman" w:cs="Times New Roman"/>
          <w:sz w:val="22"/>
          <w:szCs w:val="22"/>
        </w:rPr>
        <w:t xml:space="preserve"> г. </w:t>
      </w:r>
      <w:proofErr w:type="gramEnd"/>
    </w:p>
    <w:p w:rsidR="00D47CC1" w:rsidRPr="00807550" w:rsidRDefault="00D47CC1" w:rsidP="00D47CC1">
      <w:pPr>
        <w:pStyle w:val="ConsPlusNonformat"/>
        <w:ind w:left="1416" w:firstLine="708"/>
        <w:rPr>
          <w:rFonts w:ascii="Times New Roman" w:hAnsi="Times New Roman" w:cs="Times New Roman"/>
          <w:sz w:val="22"/>
          <w:szCs w:val="22"/>
        </w:rPr>
        <w:sectPr w:rsidR="00D47CC1" w:rsidRPr="00807550" w:rsidSect="0009608F">
          <w:pgSz w:w="16838" w:h="11906" w:orient="landscape"/>
          <w:pgMar w:top="720" w:right="720" w:bottom="720" w:left="720" w:header="0" w:footer="0" w:gutter="0"/>
          <w:cols w:space="720"/>
          <w:noEndnote/>
          <w:docGrid w:linePitch="299"/>
        </w:sectPr>
      </w:pPr>
      <w:r w:rsidRPr="00807550">
        <w:rPr>
          <w:rFonts w:ascii="Times New Roman" w:hAnsi="Times New Roman" w:cs="Times New Roman"/>
          <w:sz w:val="22"/>
          <w:szCs w:val="22"/>
        </w:rPr>
        <w:t>проверяемого лица)</w:t>
      </w:r>
    </w:p>
    <w:p w:rsidR="009917D2" w:rsidRDefault="00F02E0C" w:rsidP="00D47CC1">
      <w:pPr>
        <w:pStyle w:val="ConsPlusNonformat"/>
        <w:jc w:val="right"/>
        <w:rPr>
          <w:rFonts w:ascii="Times New Roman" w:hAnsi="Times New Roman" w:cs="Times New Roman"/>
          <w:sz w:val="16"/>
          <w:szCs w:val="16"/>
        </w:rPr>
      </w:pPr>
      <w:r w:rsidRPr="00807550">
        <w:rPr>
          <w:rFonts w:ascii="Times New Roman" w:hAnsi="Times New Roman" w:cs="Times New Roman"/>
          <w:sz w:val="22"/>
          <w:szCs w:val="22"/>
        </w:rPr>
        <w:lastRenderedPageBreak/>
        <w:t xml:space="preserve">                                                                                                     </w:t>
      </w:r>
      <w:bookmarkStart w:id="2" w:name="Par1353"/>
      <w:bookmarkEnd w:id="2"/>
      <w:r w:rsidR="009917D2" w:rsidRPr="001803A9">
        <w:rPr>
          <w:rFonts w:ascii="Times New Roman" w:hAnsi="Times New Roman" w:cs="Times New Roman"/>
          <w:sz w:val="16"/>
          <w:szCs w:val="16"/>
        </w:rPr>
        <w:t>Приложение 3</w:t>
      </w:r>
    </w:p>
    <w:p w:rsidR="001803A9" w:rsidRPr="001803A9" w:rsidRDefault="001803A9" w:rsidP="00D47CC1">
      <w:pPr>
        <w:pStyle w:val="ConsPlusNonformat"/>
        <w:jc w:val="right"/>
        <w:rPr>
          <w:rFonts w:ascii="Times New Roman" w:hAnsi="Times New Roman" w:cs="Times New Roman"/>
          <w:sz w:val="16"/>
          <w:szCs w:val="16"/>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w:t>
      </w:r>
      <w:r w:rsidR="0058202D" w:rsidRPr="0058202D">
        <w:t xml:space="preserve"> </w:t>
      </w:r>
      <w:r w:rsidR="0058202D" w:rsidRPr="0058202D">
        <w:rPr>
          <w:rFonts w:ascii="Times New Roman" w:hAnsi="Times New Roman" w:cs="Times New Roman"/>
          <w:sz w:val="28"/>
          <w:szCs w:val="28"/>
        </w:rPr>
        <w:t>используемых</w:t>
      </w:r>
      <w:r w:rsidR="0058202D">
        <w:rPr>
          <w:rFonts w:ascii="Times New Roman" w:hAnsi="Times New Roman" w:cs="Times New Roman"/>
          <w:sz w:val="28"/>
          <w:szCs w:val="28"/>
        </w:rPr>
        <w:t xml:space="preserve"> </w:t>
      </w:r>
      <w:r w:rsidRPr="00807550">
        <w:rPr>
          <w:rFonts w:ascii="Times New Roman" w:hAnsi="Times New Roman" w:cs="Times New Roman"/>
          <w:sz w:val="28"/>
          <w:szCs w:val="28"/>
        </w:rPr>
        <w:t xml:space="preserve"> для проведения </w:t>
      </w:r>
    </w:p>
    <w:p w:rsidR="00725213" w:rsidRPr="00807550" w:rsidRDefault="002E0D57" w:rsidP="00725213">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725213" w:rsidRPr="00807550">
        <w:rPr>
          <w:rFonts w:ascii="Times New Roman" w:hAnsi="Times New Roman" w:cs="Times New Roman"/>
          <w:sz w:val="28"/>
          <w:szCs w:val="28"/>
        </w:rPr>
        <w:t xml:space="preserve">проверки по соблюдению требований </w:t>
      </w:r>
      <w:proofErr w:type="gramStart"/>
      <w:r w:rsidR="00725213" w:rsidRPr="00807550">
        <w:rPr>
          <w:rFonts w:ascii="Times New Roman" w:hAnsi="Times New Roman" w:cs="Times New Roman"/>
          <w:sz w:val="28"/>
          <w:szCs w:val="28"/>
        </w:rPr>
        <w:t>действующего</w:t>
      </w:r>
      <w:proofErr w:type="gramEnd"/>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производству, хранению, реализации кормов, кормовых добавок для сельскохозяйственных животных и птицы, непродуктивных животных</w:t>
      </w:r>
    </w:p>
    <w:p w:rsidR="00725213" w:rsidRPr="00807550" w:rsidRDefault="00725213" w:rsidP="00725213">
      <w:pPr>
        <w:pStyle w:val="ConsPlusNonformat"/>
        <w:jc w:val="center"/>
        <w:rPr>
          <w:rFonts w:ascii="Times New Roman" w:hAnsi="Times New Roman" w:cs="Times New Roman"/>
          <w:sz w:val="28"/>
          <w:szCs w:val="28"/>
        </w:rPr>
      </w:pP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725213" w:rsidRPr="00807550" w:rsidRDefault="00725213" w:rsidP="00725213">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9917D2" w:rsidRPr="00807550" w:rsidRDefault="009917D2" w:rsidP="009917D2">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9917D2" w:rsidRPr="00807550" w:rsidRDefault="009917D2" w:rsidP="009917D2">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9917D2" w:rsidRPr="00807550" w:rsidRDefault="009917D2" w:rsidP="009917D2">
      <w:pPr>
        <w:pStyle w:val="ConsPlusNonformat"/>
        <w:jc w:val="center"/>
        <w:rPr>
          <w:rFonts w:ascii="Times New Roman" w:hAnsi="Times New Roman" w:cs="Times New Roman"/>
          <w:sz w:val="22"/>
          <w:szCs w:val="22"/>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B77780"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Производство, хранение, реализация кормов, кормовых добавок для сельскохозяйственных животных и птицы, непродуктивных животных</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BC2F8E" w:rsidP="00725213">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Pr="00807550">
              <w:rPr>
                <w:rFonts w:ascii="Times New Roman" w:hAnsi="Times New Roman" w:cs="Times New Roman"/>
                <w:sz w:val="28"/>
                <w:szCs w:val="28"/>
              </w:rPr>
              <w:t xml:space="preserve"> </w:t>
            </w:r>
            <w:r w:rsidR="00B77780" w:rsidRPr="00807550">
              <w:rPr>
                <w:rFonts w:ascii="Times New Roman" w:hAnsi="Times New Roman" w:cs="Times New Roman"/>
                <w:sz w:val="28"/>
                <w:szCs w:val="28"/>
              </w:rPr>
              <w:t xml:space="preserve">(Распоряжение) </w:t>
            </w:r>
            <w:r w:rsidRPr="00807550">
              <w:rPr>
                <w:rFonts w:ascii="Times New Roman" w:hAnsi="Times New Roman" w:cs="Times New Roman"/>
                <w:sz w:val="28"/>
                <w:szCs w:val="28"/>
              </w:rPr>
              <w:t>N ___ от ________ __</w:t>
            </w:r>
            <w:r w:rsidR="00F02E0C" w:rsidRPr="00807550">
              <w:rPr>
                <w:rFonts w:ascii="Times New Roman" w:hAnsi="Times New Roman" w:cs="Times New Roman"/>
                <w:sz w:val="28"/>
                <w:szCs w:val="28"/>
              </w:rPr>
              <w:t xml:space="preserve"> </w:t>
            </w:r>
            <w:r w:rsidR="00725213"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w:t>
            </w:r>
            <w:r w:rsidRPr="00807550">
              <w:rPr>
                <w:rFonts w:ascii="Times New Roman" w:hAnsi="Times New Roman" w:cs="Times New Roman"/>
                <w:sz w:val="28"/>
                <w:szCs w:val="28"/>
              </w:rPr>
              <w:lastRenderedPageBreak/>
              <w:t>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9917D2">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A42234" w:rsidRPr="00807550" w:rsidRDefault="00A42234" w:rsidP="00F02E0C">
      <w:pPr>
        <w:pStyle w:val="ConsPlusNormal"/>
        <w:jc w:val="both"/>
        <w:rPr>
          <w:rFonts w:ascii="Times New Roman" w:hAnsi="Times New Roman" w:cs="Times New Roman"/>
          <w:sz w:val="28"/>
          <w:szCs w:val="28"/>
        </w:rPr>
      </w:pPr>
    </w:p>
    <w:p w:rsidR="009F15F1" w:rsidRPr="00807550" w:rsidRDefault="00BE4FCC" w:rsidP="00F02E0C">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w:t>
      </w:r>
    </w:p>
    <w:p w:rsidR="00225985" w:rsidRPr="00807550" w:rsidRDefault="009F15F1" w:rsidP="00F02E0C">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(Производство, хранение, реализация кормов, кормовых добавок для сельскохозяйственных животных и птицы, непродуктивных животных)</w:t>
      </w:r>
    </w:p>
    <w:p w:rsidR="00A42234" w:rsidRPr="00807550" w:rsidRDefault="00A42234" w:rsidP="00F02E0C">
      <w:pPr>
        <w:pStyle w:val="ConsPlusNormal"/>
        <w:jc w:val="both"/>
        <w:rPr>
          <w:rFonts w:ascii="Times New Roman" w:hAnsi="Times New Roman" w:cs="Times New Roman"/>
          <w:sz w:val="28"/>
          <w:szCs w:val="28"/>
        </w:rPr>
      </w:pPr>
    </w:p>
    <w:p w:rsidR="00A42234" w:rsidRPr="00807550" w:rsidRDefault="00A42234" w:rsidP="00F02E0C">
      <w:pPr>
        <w:pStyle w:val="ConsPlusNormal"/>
        <w:jc w:val="both"/>
        <w:rPr>
          <w:rFonts w:ascii="Times New Roman" w:hAnsi="Times New Roman" w:cs="Times New Roman"/>
          <w:sz w:val="28"/>
          <w:szCs w:val="28"/>
        </w:rPr>
      </w:pPr>
    </w:p>
    <w:tbl>
      <w:tblPr>
        <w:tblW w:w="14317"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3970"/>
        <w:gridCol w:w="4252"/>
        <w:gridCol w:w="1843"/>
        <w:gridCol w:w="992"/>
        <w:gridCol w:w="993"/>
        <w:gridCol w:w="1700"/>
      </w:tblGrid>
      <w:tr w:rsidR="00CC1D37" w:rsidRPr="00807550" w:rsidTr="002240F3">
        <w:tc>
          <w:tcPr>
            <w:tcW w:w="567" w:type="dxa"/>
            <w:vMerge w:val="restart"/>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3970" w:type="dxa"/>
            <w:vMerge w:val="restart"/>
            <w:tcBorders>
              <w:top w:val="single" w:sz="4" w:space="0" w:color="auto"/>
              <w:left w:val="single" w:sz="4" w:space="0" w:color="auto"/>
              <w:bottom w:val="single" w:sz="4" w:space="0" w:color="auto"/>
              <w:right w:val="single" w:sz="4" w:space="0" w:color="auto"/>
            </w:tcBorders>
          </w:tcPr>
          <w:p w:rsidR="00CC1D37" w:rsidRPr="00807550" w:rsidRDefault="00CC1D37" w:rsidP="003B464E">
            <w:pPr>
              <w:pStyle w:val="ConsPlusNormal"/>
              <w:ind w:right="-62"/>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4252" w:type="dxa"/>
            <w:vMerge w:val="restart"/>
            <w:tcBorders>
              <w:top w:val="single" w:sz="4" w:space="0" w:color="auto"/>
              <w:left w:val="single" w:sz="4" w:space="0" w:color="auto"/>
              <w:bottom w:val="single" w:sz="4" w:space="0" w:color="auto"/>
              <w:right w:val="single" w:sz="4" w:space="0" w:color="auto"/>
            </w:tcBorders>
          </w:tcPr>
          <w:p w:rsidR="002240F3" w:rsidRPr="00807550" w:rsidRDefault="00CC1D37" w:rsidP="000A777B">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Реквизиты нормативных правовых актов с указанием </w:t>
            </w:r>
          </w:p>
          <w:p w:rsidR="002240F3" w:rsidRPr="00807550" w:rsidRDefault="00CC1D37" w:rsidP="000A777B">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их структурных единиц, устанавливающих </w:t>
            </w:r>
          </w:p>
          <w:p w:rsidR="00CC1D37" w:rsidRPr="00807550" w:rsidRDefault="00CC1D37" w:rsidP="002240F3">
            <w:pPr>
              <w:pStyle w:val="ConsPlusNormal"/>
              <w:rPr>
                <w:rFonts w:ascii="Times New Roman" w:hAnsi="Times New Roman" w:cs="Times New Roman"/>
                <w:sz w:val="18"/>
                <w:szCs w:val="18"/>
              </w:rPr>
            </w:pPr>
            <w:r w:rsidRPr="00807550">
              <w:rPr>
                <w:rFonts w:ascii="Times New Roman" w:hAnsi="Times New Roman" w:cs="Times New Roman"/>
                <w:sz w:val="18"/>
                <w:szCs w:val="18"/>
              </w:rPr>
              <w:t>обязательные</w:t>
            </w:r>
            <w:r w:rsidR="002240F3" w:rsidRPr="00807550">
              <w:rPr>
                <w:rFonts w:ascii="Times New Roman" w:hAnsi="Times New Roman" w:cs="Times New Roman"/>
                <w:sz w:val="18"/>
                <w:szCs w:val="18"/>
              </w:rPr>
              <w:t xml:space="preserve"> </w:t>
            </w:r>
            <w:r w:rsidRPr="00807550">
              <w:rPr>
                <w:rFonts w:ascii="Times New Roman" w:hAnsi="Times New Roman" w:cs="Times New Roman"/>
                <w:sz w:val="18"/>
                <w:szCs w:val="18"/>
              </w:rPr>
              <w:t xml:space="preserve"> требования (пункт НПА)</w:t>
            </w:r>
          </w:p>
        </w:tc>
        <w:tc>
          <w:tcPr>
            <w:tcW w:w="1843" w:type="dxa"/>
            <w:vMerge w:val="restart"/>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685" w:type="dxa"/>
            <w:gridSpan w:val="3"/>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CC1D37" w:rsidRPr="00807550" w:rsidTr="002240F3">
        <w:tc>
          <w:tcPr>
            <w:tcW w:w="567" w:type="dxa"/>
            <w:vMerge/>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both"/>
              <w:rPr>
                <w:rFonts w:ascii="Times New Roman" w:hAnsi="Times New Roman" w:cs="Times New Roman"/>
                <w:sz w:val="18"/>
                <w:szCs w:val="18"/>
              </w:rPr>
            </w:pPr>
          </w:p>
        </w:tc>
        <w:tc>
          <w:tcPr>
            <w:tcW w:w="3970" w:type="dxa"/>
            <w:vMerge/>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both"/>
              <w:rPr>
                <w:rFonts w:ascii="Times New Roman" w:hAnsi="Times New Roman" w:cs="Times New Roman"/>
                <w:sz w:val="18"/>
                <w:szCs w:val="18"/>
              </w:rPr>
            </w:pPr>
          </w:p>
        </w:tc>
        <w:tc>
          <w:tcPr>
            <w:tcW w:w="4252" w:type="dxa"/>
            <w:vMerge/>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jc w:val="both"/>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1</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реализуются корма и кормовые добавки с истекшим сроком годности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2</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имеющие явные признаки порчи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3</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не имеющие документов, подтверждающих их происхождение или в отношении которых отсутствует информация</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4</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не соответствующие информации, отраженной в представленных документах</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5</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не имеющие маркировки, с указанием сведений, предусмотренных Техническим регламентом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6</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реализации кормов и кормовых добавок используются специальные оборудования, а также маркированные торговые инвентари (половники, щипцы, совки и др.).</w:t>
            </w:r>
          </w:p>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взвешивание неупакованных кормов и кормовых добавок непосредственно на весах без упаковочных материалов</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7</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Ввоз (импорт) кормов и кормовых добавок осуществляется с соблюдением условий, обеспечивающих их безопасность и сохранность качественных показателей, установленных </w:t>
            </w:r>
            <w:r w:rsidRPr="00807550">
              <w:rPr>
                <w:rFonts w:ascii="Times New Roman" w:hAnsi="Times New Roman" w:cs="Times New Roman"/>
                <w:sz w:val="18"/>
                <w:szCs w:val="18"/>
              </w:rPr>
              <w:lastRenderedPageBreak/>
              <w:t>действующими нормативными документами по стандартизации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lastRenderedPageBreak/>
              <w:t>8</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используется для производства (изготовления) кормов и кормовых добавок сырье, происходящее из неблагополучных пунктов (территорий) по особо опасным болезням животных и птиц, вошедших в перечень особо опасных болезней животных, при которых проводятся обязательное изъятие и уничтожение животных, продуктов и сырья животного происхождения, представляющих особую опасность здоровью животных и человека</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9</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производятся (изготавливаются) корма и кормовые добавки </w:t>
            </w:r>
            <w:proofErr w:type="gramStart"/>
            <w:r w:rsidRPr="00807550">
              <w:rPr>
                <w:rFonts w:ascii="Times New Roman" w:hAnsi="Times New Roman" w:cs="Times New Roman"/>
                <w:sz w:val="18"/>
                <w:szCs w:val="18"/>
              </w:rPr>
              <w:t>из</w:t>
            </w:r>
            <w:proofErr w:type="gramEnd"/>
            <w:r w:rsidRPr="00807550">
              <w:rPr>
                <w:rFonts w:ascii="Times New Roman" w:hAnsi="Times New Roman" w:cs="Times New Roman"/>
                <w:sz w:val="18"/>
                <w:szCs w:val="18"/>
              </w:rPr>
              <w:t xml:space="preserve"> (</w:t>
            </w:r>
            <w:proofErr w:type="gramStart"/>
            <w:r w:rsidRPr="00807550">
              <w:rPr>
                <w:rFonts w:ascii="Times New Roman" w:hAnsi="Times New Roman" w:cs="Times New Roman"/>
                <w:sz w:val="18"/>
                <w:szCs w:val="18"/>
              </w:rPr>
              <w:t>с</w:t>
            </w:r>
            <w:proofErr w:type="gramEnd"/>
            <w:r w:rsidRPr="00807550">
              <w:rPr>
                <w:rFonts w:ascii="Times New Roman" w:hAnsi="Times New Roman" w:cs="Times New Roman"/>
                <w:sz w:val="18"/>
                <w:szCs w:val="18"/>
              </w:rPr>
              <w:t xml:space="preserve"> использованием) тканей животного происхождения</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10</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 сырья, оборудования, упаковочных и вспомогательных материалов (далее - материалы) осуществляется в условиях, обеспечивающих безопасность готового продукта (кормов и кормовых добавок), и исключается возможность его попутного загрязнения</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1</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хранении сырья и материалов применяется система ротации, предусматривающая выпуск со склада в первую очередь сырья и материалов, поступивших на хранение раньше других</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2</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хранения кормов и кормовых добавок используются специальные помещения (сооружения), исключающие проникновение насекомых и грызунов</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3</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Выполняются требования к безопасности консервирующих заквасок, ферментов, </w:t>
            </w:r>
            <w:proofErr w:type="spellStart"/>
            <w:r w:rsidRPr="00807550">
              <w:rPr>
                <w:rFonts w:ascii="Times New Roman" w:hAnsi="Times New Roman" w:cs="Times New Roman"/>
                <w:sz w:val="18"/>
                <w:szCs w:val="18"/>
              </w:rPr>
              <w:t>пробиотических</w:t>
            </w:r>
            <w:proofErr w:type="spellEnd"/>
            <w:r w:rsidRPr="00807550">
              <w:rPr>
                <w:rFonts w:ascii="Times New Roman" w:hAnsi="Times New Roman" w:cs="Times New Roman"/>
                <w:sz w:val="18"/>
                <w:szCs w:val="18"/>
              </w:rPr>
              <w:t xml:space="preserve"> культур, молока и сыворотки (сухие), обеспечивается их изготовителями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4</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Каждая партия этой продукции, предназначенная для приготовления кормов и кормовых добавок, должна сопровождаться ветеринарными документами установленной формы</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5</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 производстве соблюдаются необходимые </w:t>
            </w:r>
            <w:r w:rsidRPr="00807550">
              <w:rPr>
                <w:rFonts w:ascii="Times New Roman" w:hAnsi="Times New Roman" w:cs="Times New Roman"/>
                <w:sz w:val="18"/>
                <w:szCs w:val="18"/>
              </w:rPr>
              <w:lastRenderedPageBreak/>
              <w:t>уровни освещения, микроклимата, шума, вибрации и содержания пыли и вредных веществ в воздухе рабочей зоны</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w:t>
            </w:r>
            <w:r w:rsidR="002E0D57">
              <w:rPr>
                <w:rFonts w:ascii="Times New Roman" w:hAnsi="Times New Roman" w:cs="Times New Roman"/>
                <w:sz w:val="18"/>
                <w:szCs w:val="18"/>
              </w:rPr>
              <w:t>6</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Сушка, измельчение, гранулирование, введение консервирующих веществ, закваска, выпаривание, пастеризация, стерилизация предусматривают соблюдение норм и требований нормативно-технической документации на данную продукцию</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7</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Проводится производственный </w:t>
            </w:r>
            <w:proofErr w:type="gramStart"/>
            <w:r w:rsidRPr="00807550">
              <w:rPr>
                <w:rFonts w:ascii="Times New Roman" w:hAnsi="Times New Roman" w:cs="Times New Roman"/>
                <w:sz w:val="18"/>
                <w:szCs w:val="18"/>
              </w:rPr>
              <w:t>контроль за</w:t>
            </w:r>
            <w:proofErr w:type="gramEnd"/>
            <w:r w:rsidRPr="00807550">
              <w:rPr>
                <w:rFonts w:ascii="Times New Roman" w:hAnsi="Times New Roman" w:cs="Times New Roman"/>
                <w:sz w:val="18"/>
                <w:szCs w:val="18"/>
              </w:rPr>
              <w:t xml:space="preserve"> их соблюдением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1</w:t>
            </w:r>
            <w:r w:rsidR="002E0D57">
              <w:rPr>
                <w:rFonts w:ascii="Times New Roman" w:hAnsi="Times New Roman" w:cs="Times New Roman"/>
                <w:sz w:val="18"/>
                <w:szCs w:val="18"/>
              </w:rPr>
              <w:t>8</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для продуктивных жвачных животных не содержат в своем составе компонентов, полученных из любых животных, кроме рыб и других гидробионтов, не относящихся к млекопитающим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19</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для продуктивных птиц не содержат в своем составе компонентов жвачных животных, хищных животных, а также птиц</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0</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для продуктивных свиней не содержат в своем составе компонентов жвачных животных, хищных животных и свиней</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1</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для продуктивных животных, происходящие из неблагополучных стран по губкообразной энцефалопатии крупного рогатого скота, не содержат в своем составе компонентов, полученных из любых животных, кроме рыб и других гидробионтов, не относящихся к млекопитающим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2</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консервированных кормах отсутствуют микроорганизмы, способные развиваться при температуре хранения, установленной для конкретного вида консервов, а также микроорганизмов и микробных токсинов, опасных для здоровья животных</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3</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Проводится собственный производственный контроль и ветеринарно-санитарная экспертиза</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4</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Содержание токсичных элементов, патогенных </w:t>
            </w:r>
            <w:r w:rsidRPr="00807550">
              <w:rPr>
                <w:rFonts w:ascii="Times New Roman" w:hAnsi="Times New Roman" w:cs="Times New Roman"/>
                <w:sz w:val="18"/>
                <w:szCs w:val="18"/>
              </w:rPr>
              <w:lastRenderedPageBreak/>
              <w:t xml:space="preserve">микроорганизмов, </w:t>
            </w:r>
            <w:proofErr w:type="spellStart"/>
            <w:r w:rsidRPr="00807550">
              <w:rPr>
                <w:rFonts w:ascii="Times New Roman" w:hAnsi="Times New Roman" w:cs="Times New Roman"/>
                <w:sz w:val="18"/>
                <w:szCs w:val="18"/>
              </w:rPr>
              <w:t>микотоксинов</w:t>
            </w:r>
            <w:proofErr w:type="spellEnd"/>
            <w:r w:rsidRPr="00807550">
              <w:rPr>
                <w:rFonts w:ascii="Times New Roman" w:hAnsi="Times New Roman" w:cs="Times New Roman"/>
                <w:sz w:val="18"/>
                <w:szCs w:val="18"/>
              </w:rPr>
              <w:t xml:space="preserve">, нитритов, нитратов, пестицидов, гербицидов, радионуклидов, маркерных </w:t>
            </w:r>
            <w:proofErr w:type="spellStart"/>
            <w:r w:rsidRPr="00807550">
              <w:rPr>
                <w:rFonts w:ascii="Times New Roman" w:hAnsi="Times New Roman" w:cs="Times New Roman"/>
                <w:sz w:val="18"/>
                <w:szCs w:val="18"/>
              </w:rPr>
              <w:t>полихлорированных</w:t>
            </w:r>
            <w:proofErr w:type="spell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бифенилов</w:t>
            </w:r>
            <w:proofErr w:type="spellEnd"/>
            <w:r w:rsidRPr="00807550">
              <w:rPr>
                <w:rFonts w:ascii="Times New Roman" w:hAnsi="Times New Roman" w:cs="Times New Roman"/>
                <w:sz w:val="18"/>
                <w:szCs w:val="18"/>
              </w:rPr>
              <w:t xml:space="preserve"> в кормах и кормовых добавках не превышает допустимых ветеринарных нормативов (показателей), утверждаемых уполномоченным органом в области ветеринарии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21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w:t>
            </w:r>
            <w:r w:rsidR="002E0D57">
              <w:rPr>
                <w:rFonts w:ascii="Times New Roman" w:hAnsi="Times New Roman" w:cs="Times New Roman"/>
                <w:sz w:val="18"/>
                <w:szCs w:val="18"/>
              </w:rPr>
              <w:t>5</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Размещение объекта по производству (изготовлению) кормов и кормовых добавок осуществлено при наличии ветеринарно-санитарного заключения</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6</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Предприятие располагается на территории, благополучной по инфекционным болезням животных и птиц, и эксплуатируется с соблюдением требований ветеринарно-санитарных правил</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7</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Технологические линии и оборудование для производства (изготовления) обеспечивают хранение сырья и материалов в соответствии с нормативными документами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2</w:t>
            </w:r>
            <w:r w:rsidR="002E0D57">
              <w:rPr>
                <w:rFonts w:ascii="Times New Roman" w:hAnsi="Times New Roman" w:cs="Times New Roman"/>
                <w:sz w:val="18"/>
                <w:szCs w:val="18"/>
              </w:rPr>
              <w:t>8</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Здания и производственные сооружения разделены перегородками и/или имеют отдельные помещения для заготовки сырья, производства и хранения кормов и кормовых добавок, для предотвращения загрязнения микроорганизмами, грязью, реактивами, другими видами загрязнений</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29</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Здания и производственные сооружения имеют эффективную вентиляцию производственных, подсобных и бытовых помещений и помещений, где требуются экранирование или другие меры защиты от доступа птиц, животных и насекомых в соответствии с действующими нормативами для промышленных предприятий</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0</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Приготовление производственных заквасок и/или </w:t>
            </w:r>
            <w:proofErr w:type="spellStart"/>
            <w:r w:rsidRPr="00807550">
              <w:rPr>
                <w:rFonts w:ascii="Times New Roman" w:hAnsi="Times New Roman" w:cs="Times New Roman"/>
                <w:sz w:val="18"/>
                <w:szCs w:val="18"/>
              </w:rPr>
              <w:t>пробиотических</w:t>
            </w:r>
            <w:proofErr w:type="spellEnd"/>
            <w:r w:rsidRPr="00807550">
              <w:rPr>
                <w:rFonts w:ascii="Times New Roman" w:hAnsi="Times New Roman" w:cs="Times New Roman"/>
                <w:sz w:val="18"/>
                <w:szCs w:val="18"/>
              </w:rPr>
              <w:t xml:space="preserve"> культур проводится в специально выделенном и соответствующим образом организованном заквасочном отделении, размещенном в одном производственном корпусе с основными цехами-потребителями, в изолированном помещении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w:t>
            </w:r>
            <w:r w:rsidR="002E0D57">
              <w:rPr>
                <w:rFonts w:ascii="Times New Roman" w:hAnsi="Times New Roman" w:cs="Times New Roman"/>
                <w:sz w:val="18"/>
                <w:szCs w:val="18"/>
              </w:rPr>
              <w:t>1</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Имеет отдельные помещения, в которых создаются и поддерживаются условия, обеспечивающие защиту заквасок и культур от загрязнения микроорганизмами, бактериофагами и другими загрязнителями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2</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Имеет приточно-вытяжную вентиляцию и (или) другую эффективную систему очистки и обработки воздуха</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3</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Контроль качества заквасок и (или) </w:t>
            </w:r>
            <w:proofErr w:type="spellStart"/>
            <w:r w:rsidRPr="00807550">
              <w:rPr>
                <w:rFonts w:ascii="Times New Roman" w:hAnsi="Times New Roman" w:cs="Times New Roman"/>
                <w:sz w:val="18"/>
                <w:szCs w:val="18"/>
              </w:rPr>
              <w:t>пробиотических</w:t>
            </w:r>
            <w:proofErr w:type="spellEnd"/>
            <w:r w:rsidRPr="00807550">
              <w:rPr>
                <w:rFonts w:ascii="Times New Roman" w:hAnsi="Times New Roman" w:cs="Times New Roman"/>
                <w:sz w:val="18"/>
                <w:szCs w:val="18"/>
              </w:rPr>
              <w:t xml:space="preserve"> культур при приготовлении (изготовлении) производственных заквасок и активизированных </w:t>
            </w:r>
            <w:proofErr w:type="spellStart"/>
            <w:r w:rsidRPr="00807550">
              <w:rPr>
                <w:rFonts w:ascii="Times New Roman" w:hAnsi="Times New Roman" w:cs="Times New Roman"/>
                <w:sz w:val="18"/>
                <w:szCs w:val="18"/>
              </w:rPr>
              <w:t>бакконцентратов</w:t>
            </w:r>
            <w:proofErr w:type="spellEnd"/>
            <w:r w:rsidRPr="00807550">
              <w:rPr>
                <w:rFonts w:ascii="Times New Roman" w:hAnsi="Times New Roman" w:cs="Times New Roman"/>
                <w:sz w:val="18"/>
                <w:szCs w:val="18"/>
              </w:rPr>
              <w:t xml:space="preserve"> осуществляется на всех этапах производственного цикла подразделением производственного контроля</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4</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Объекты производства (изготовления) расположены:</w:t>
            </w:r>
          </w:p>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вдали от объектов загрязнения окружающей среды и промышленной деятельности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5</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Вдали от регионов, подверженных наводнениям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6</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Вдали от районов, подверженных нашествию вредителей</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7</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Вдали от районов, где отходы производства (твердые или жидкие) не могут быть эффективно удалены</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3</w:t>
            </w:r>
            <w:r w:rsidR="002E0D57">
              <w:rPr>
                <w:rFonts w:ascii="Times New Roman" w:hAnsi="Times New Roman" w:cs="Times New Roman"/>
                <w:sz w:val="18"/>
                <w:szCs w:val="18"/>
              </w:rPr>
              <w:t>8</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хранятся в специальных складских помещениях в условиях, обеспечивающих их безопасность для потребления животными в течение установленного срока годности</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29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2E0D57" w:rsidP="00F02E0C">
            <w:pPr>
              <w:pStyle w:val="ConsPlusNormal"/>
              <w:rPr>
                <w:rFonts w:ascii="Times New Roman" w:hAnsi="Times New Roman" w:cs="Times New Roman"/>
                <w:sz w:val="18"/>
                <w:szCs w:val="18"/>
              </w:rPr>
            </w:pPr>
            <w:r>
              <w:rPr>
                <w:rFonts w:ascii="Times New Roman" w:hAnsi="Times New Roman" w:cs="Times New Roman"/>
                <w:sz w:val="18"/>
                <w:szCs w:val="18"/>
              </w:rPr>
              <w:t>39</w:t>
            </w:r>
            <w:r w:rsidR="00CC1D37"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не хранятся и не транспортируются вместе с горюче-смазочными материалами и пищевыми продуктами, имеющими специфический запах</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4</w:t>
            </w:r>
            <w:r w:rsidR="002E0D57">
              <w:rPr>
                <w:rFonts w:ascii="Times New Roman" w:hAnsi="Times New Roman" w:cs="Times New Roman"/>
                <w:sz w:val="18"/>
                <w:szCs w:val="18"/>
              </w:rPr>
              <w:t>0</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Корма и кормовые добавки транспортируются в сухих, чистых транспортных средствах, не зараженных вредителями кормовых запасов</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 xml:space="preserve">П. 31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РК N 263</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w:t>
            </w:r>
            <w:r w:rsidR="002E0D57">
              <w:rPr>
                <w:rFonts w:ascii="Times New Roman" w:hAnsi="Times New Roman" w:cs="Times New Roman"/>
                <w:sz w:val="18"/>
                <w:szCs w:val="18"/>
              </w:rPr>
              <w:t>1</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Кузов автомобильного транспортного средства (прицеп, контейнер) для перевозки кормов для свиней перед погрузкой очищен и </w:t>
            </w:r>
            <w:proofErr w:type="spellStart"/>
            <w:r w:rsidRPr="00807550">
              <w:rPr>
                <w:rFonts w:ascii="Times New Roman" w:hAnsi="Times New Roman" w:cs="Times New Roman"/>
                <w:sz w:val="18"/>
                <w:szCs w:val="18"/>
              </w:rPr>
              <w:t>продизинфицирован</w:t>
            </w:r>
            <w:proofErr w:type="spellEnd"/>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П. 12 Ветеринарных правил перемещения (перевозки) автомобильным транспортом свиней и кормов для них, утвержденных приказом Минсельхоза РФ от 06.07.2017 N 329 (далее - Правила N 329)</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r w:rsidR="00CC1D37" w:rsidRPr="00807550" w:rsidTr="002240F3">
        <w:tc>
          <w:tcPr>
            <w:tcW w:w="567" w:type="dxa"/>
            <w:tcBorders>
              <w:top w:val="single" w:sz="4" w:space="0" w:color="auto"/>
              <w:left w:val="single" w:sz="4" w:space="0" w:color="auto"/>
              <w:bottom w:val="single" w:sz="4" w:space="0" w:color="auto"/>
              <w:right w:val="single" w:sz="4" w:space="0" w:color="auto"/>
            </w:tcBorders>
          </w:tcPr>
          <w:p w:rsidR="00CC1D37" w:rsidRPr="00807550" w:rsidRDefault="00CC1D37" w:rsidP="002E0D57">
            <w:pPr>
              <w:pStyle w:val="ConsPlusNormal"/>
              <w:rPr>
                <w:rFonts w:ascii="Times New Roman" w:hAnsi="Times New Roman" w:cs="Times New Roman"/>
                <w:sz w:val="18"/>
                <w:szCs w:val="18"/>
              </w:rPr>
            </w:pPr>
            <w:r w:rsidRPr="00807550">
              <w:rPr>
                <w:rFonts w:ascii="Times New Roman" w:hAnsi="Times New Roman" w:cs="Times New Roman"/>
                <w:sz w:val="18"/>
                <w:szCs w:val="18"/>
              </w:rPr>
              <w:t>4</w:t>
            </w:r>
            <w:r w:rsidR="002E0D57">
              <w:rPr>
                <w:rFonts w:ascii="Times New Roman" w:hAnsi="Times New Roman" w:cs="Times New Roman"/>
                <w:sz w:val="18"/>
                <w:szCs w:val="18"/>
              </w:rPr>
              <w:t>2</w:t>
            </w:r>
            <w:r w:rsidRPr="00807550">
              <w:rPr>
                <w:rFonts w:ascii="Times New Roman" w:hAnsi="Times New Roman" w:cs="Times New Roman"/>
                <w:sz w:val="18"/>
                <w:szCs w:val="18"/>
              </w:rPr>
              <w:t>.</w:t>
            </w:r>
          </w:p>
        </w:tc>
        <w:tc>
          <w:tcPr>
            <w:tcW w:w="397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перевозки кормов для свиней используются автомобильные транспортные средства (прицепы, контейнера), позволяющие обеспечить соблюдение температурного режима, если такие требования установлены производителем</w:t>
            </w:r>
          </w:p>
        </w:tc>
        <w:tc>
          <w:tcPr>
            <w:tcW w:w="4252" w:type="dxa"/>
            <w:tcBorders>
              <w:top w:val="single" w:sz="4" w:space="0" w:color="auto"/>
              <w:left w:val="single" w:sz="4" w:space="0" w:color="auto"/>
              <w:bottom w:val="single" w:sz="4" w:space="0" w:color="auto"/>
              <w:right w:val="single" w:sz="4" w:space="0" w:color="auto"/>
            </w:tcBorders>
          </w:tcPr>
          <w:p w:rsidR="00CC1D37" w:rsidRPr="00807550" w:rsidRDefault="00CC1D37" w:rsidP="0090296A">
            <w:pPr>
              <w:pStyle w:val="ConsPlusNormal"/>
              <w:ind w:right="-629"/>
              <w:rPr>
                <w:rFonts w:ascii="Times New Roman" w:hAnsi="Times New Roman" w:cs="Times New Roman"/>
                <w:sz w:val="18"/>
                <w:szCs w:val="18"/>
              </w:rPr>
            </w:pPr>
            <w:r w:rsidRPr="00807550">
              <w:rPr>
                <w:rFonts w:ascii="Times New Roman" w:hAnsi="Times New Roman" w:cs="Times New Roman"/>
                <w:sz w:val="18"/>
                <w:szCs w:val="18"/>
              </w:rPr>
              <w:t>П. 11 Правил N 329</w:t>
            </w:r>
          </w:p>
        </w:tc>
        <w:tc>
          <w:tcPr>
            <w:tcW w:w="184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c>
          <w:tcPr>
            <w:tcW w:w="1700" w:type="dxa"/>
            <w:tcBorders>
              <w:top w:val="single" w:sz="4" w:space="0" w:color="auto"/>
              <w:left w:val="single" w:sz="4" w:space="0" w:color="auto"/>
              <w:bottom w:val="single" w:sz="4" w:space="0" w:color="auto"/>
              <w:right w:val="single" w:sz="4" w:space="0" w:color="auto"/>
            </w:tcBorders>
          </w:tcPr>
          <w:p w:rsidR="00CC1D37" w:rsidRPr="00807550" w:rsidRDefault="00CC1D37"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18"/>
          <w:szCs w:val="18"/>
        </w:rPr>
      </w:pPr>
    </w:p>
    <w:p w:rsidR="001F03AF" w:rsidRPr="00807550" w:rsidRDefault="001F03AF" w:rsidP="00F02E0C">
      <w:pPr>
        <w:pStyle w:val="ConsPlusNonformat"/>
        <w:jc w:val="both"/>
        <w:rPr>
          <w:rFonts w:ascii="Times New Roman" w:hAnsi="Times New Roman" w:cs="Times New Roman"/>
          <w:sz w:val="22"/>
          <w:szCs w:val="22"/>
        </w:rPr>
      </w:pPr>
    </w:p>
    <w:p w:rsidR="001F03AF"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w:t>
      </w:r>
      <w:r w:rsidR="001F03AF"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20__</w:t>
      </w:r>
      <w:r w:rsidR="00814969"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1F03AF" w:rsidRPr="00807550" w:rsidRDefault="001F03AF"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проверяемого лица)</w:t>
      </w:r>
      <w:r w:rsidR="001F03AF"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20__</w:t>
      </w:r>
      <w:r w:rsidR="00814969"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CF3A84" w:rsidRPr="00807550" w:rsidRDefault="00CF3A84" w:rsidP="00F02E0C">
      <w:pPr>
        <w:pStyle w:val="ConsPlusNonformat"/>
        <w:jc w:val="both"/>
        <w:rPr>
          <w:rFonts w:ascii="Times New Roman" w:hAnsi="Times New Roman" w:cs="Times New Roman"/>
          <w:sz w:val="22"/>
          <w:szCs w:val="22"/>
        </w:rPr>
        <w:sectPr w:rsidR="00CF3A84" w:rsidRPr="00807550">
          <w:pgSz w:w="16838" w:h="11906" w:orient="landscape"/>
          <w:pgMar w:top="1133" w:right="1440" w:bottom="566" w:left="1440" w:header="0" w:footer="0" w:gutter="0"/>
          <w:cols w:space="720"/>
          <w:noEndnote/>
        </w:sectPr>
      </w:pPr>
    </w:p>
    <w:p w:rsidR="00F02E0C" w:rsidRPr="00807550" w:rsidRDefault="00F02E0C" w:rsidP="00F02E0C">
      <w:pPr>
        <w:pStyle w:val="ConsPlusNonformat"/>
        <w:jc w:val="both"/>
        <w:rPr>
          <w:rFonts w:ascii="Times New Roman" w:hAnsi="Times New Roman" w:cs="Times New Roman"/>
          <w:sz w:val="22"/>
          <w:szCs w:val="22"/>
        </w:rPr>
      </w:pPr>
    </w:p>
    <w:p w:rsidR="00F02E0C" w:rsidRPr="00807550" w:rsidRDefault="001803A9" w:rsidP="001803A9">
      <w:pPr>
        <w:pStyle w:val="ConsPlusNonformat"/>
        <w:tabs>
          <w:tab w:val="left" w:pos="9446"/>
        </w:tabs>
        <w:jc w:val="both"/>
        <w:rPr>
          <w:rFonts w:ascii="Times New Roman" w:hAnsi="Times New Roman" w:cs="Times New Roman"/>
          <w:sz w:val="22"/>
          <w:szCs w:val="22"/>
        </w:rPr>
      </w:pPr>
      <w:r>
        <w:rPr>
          <w:rFonts w:ascii="Times New Roman" w:hAnsi="Times New Roman" w:cs="Times New Roman"/>
          <w:sz w:val="22"/>
          <w:szCs w:val="22"/>
        </w:rPr>
        <w:tab/>
      </w:r>
      <w:bookmarkStart w:id="3" w:name="Par2279"/>
      <w:bookmarkEnd w:id="3"/>
    </w:p>
    <w:p w:rsidR="001D2F7B" w:rsidRDefault="001D2F7B" w:rsidP="001D2F7B">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t>Приложение 4</w:t>
      </w:r>
    </w:p>
    <w:p w:rsidR="001803A9" w:rsidRPr="001803A9" w:rsidRDefault="001803A9" w:rsidP="001D2F7B">
      <w:pPr>
        <w:pStyle w:val="ConsPlusNormal"/>
        <w:ind w:right="709"/>
        <w:jc w:val="right"/>
        <w:rPr>
          <w:rFonts w:ascii="Times New Roman" w:hAnsi="Times New Roman" w:cs="Times New Roman"/>
          <w:sz w:val="16"/>
          <w:szCs w:val="16"/>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Default="00071620" w:rsidP="00071620">
      <w:pPr>
        <w:pStyle w:val="ConsPlusNormal"/>
        <w:ind w:right="426"/>
        <w:jc w:val="right"/>
        <w:rPr>
          <w:rFonts w:ascii="Times New Roman" w:hAnsi="Times New Roman" w:cs="Times New Roman"/>
          <w:sz w:val="28"/>
          <w:szCs w:val="28"/>
        </w:rPr>
      </w:pPr>
    </w:p>
    <w:p w:rsidR="00071620" w:rsidRPr="00807550" w:rsidRDefault="00071620" w:rsidP="00071620">
      <w:pPr>
        <w:pStyle w:val="ConsPlusNormal"/>
        <w:ind w:right="426"/>
        <w:jc w:val="right"/>
        <w:rPr>
          <w:rFonts w:ascii="Times New Roman" w:hAnsi="Times New Roman" w:cs="Times New Roman"/>
          <w:sz w:val="28"/>
          <w:szCs w:val="28"/>
        </w:rPr>
      </w:pP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DC4540" w:rsidRPr="00807550" w:rsidRDefault="002E0D57" w:rsidP="00DC4540">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DC4540" w:rsidRPr="00807550">
        <w:rPr>
          <w:rFonts w:ascii="Times New Roman" w:hAnsi="Times New Roman" w:cs="Times New Roman"/>
          <w:sz w:val="28"/>
          <w:szCs w:val="28"/>
        </w:rPr>
        <w:t xml:space="preserve">проверки по соблюдению требований </w:t>
      </w:r>
      <w:proofErr w:type="gramStart"/>
      <w:r w:rsidR="00DC4540" w:rsidRPr="00807550">
        <w:rPr>
          <w:rFonts w:ascii="Times New Roman" w:hAnsi="Times New Roman" w:cs="Times New Roman"/>
          <w:sz w:val="28"/>
          <w:szCs w:val="28"/>
        </w:rPr>
        <w:t>действующего</w:t>
      </w:r>
      <w:proofErr w:type="gramEnd"/>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сбору, транспортировке сырого молока, сырого обезжиренного молока, сырых сливок и производству молочной продукции</w:t>
      </w:r>
    </w:p>
    <w:p w:rsidR="00DC4540" w:rsidRPr="00807550" w:rsidRDefault="00DC4540" w:rsidP="00DC4540">
      <w:pPr>
        <w:pStyle w:val="ConsPlusNonformat"/>
        <w:jc w:val="center"/>
        <w:rPr>
          <w:rFonts w:ascii="Times New Roman" w:hAnsi="Times New Roman" w:cs="Times New Roman"/>
          <w:sz w:val="28"/>
          <w:szCs w:val="28"/>
        </w:rPr>
      </w:pP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1D2F7B" w:rsidRPr="00807550" w:rsidRDefault="001D2F7B" w:rsidP="001D2F7B">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1D2F7B" w:rsidRPr="00807550" w:rsidRDefault="001D2F7B" w:rsidP="001D2F7B">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1D2F7B" w:rsidRPr="00807550" w:rsidRDefault="001D2F7B" w:rsidP="001D2F7B">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B77780"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Сбор, транспортировка сырого молока, сырого обезжиренного молока, сырых сливок и производство молочной продукции</w:t>
            </w: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1D2F7B" w:rsidP="00DC4540">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Pr="00807550">
              <w:rPr>
                <w:rFonts w:ascii="Times New Roman" w:hAnsi="Times New Roman" w:cs="Times New Roman"/>
                <w:sz w:val="28"/>
                <w:szCs w:val="28"/>
              </w:rPr>
              <w:t xml:space="preserve"> </w:t>
            </w:r>
            <w:r w:rsidR="00B77780" w:rsidRPr="00807550">
              <w:rPr>
                <w:rFonts w:ascii="Times New Roman" w:hAnsi="Times New Roman" w:cs="Times New Roman"/>
                <w:sz w:val="28"/>
                <w:szCs w:val="28"/>
              </w:rPr>
              <w:t xml:space="preserve">(Распоряжение) </w:t>
            </w:r>
            <w:r w:rsidRPr="00807550">
              <w:rPr>
                <w:rFonts w:ascii="Times New Roman" w:hAnsi="Times New Roman" w:cs="Times New Roman"/>
                <w:sz w:val="28"/>
                <w:szCs w:val="28"/>
              </w:rPr>
              <w:t xml:space="preserve">N ___ от ________ ____ </w:t>
            </w:r>
            <w:r w:rsidR="00F02E0C" w:rsidRPr="00807550">
              <w:rPr>
                <w:rFonts w:ascii="Times New Roman" w:hAnsi="Times New Roman" w:cs="Times New Roman"/>
                <w:sz w:val="28"/>
                <w:szCs w:val="28"/>
              </w:rPr>
              <w:t xml:space="preserve"> </w:t>
            </w:r>
            <w:r w:rsidR="00DC4540" w:rsidRPr="00807550">
              <w:rPr>
                <w:rFonts w:ascii="Times New Roman" w:hAnsi="Times New Roman" w:cs="Times New Roman"/>
                <w:sz w:val="28"/>
                <w:szCs w:val="28"/>
              </w:rPr>
              <w:t xml:space="preserve">Комитета по ветеринарии Республики Дагестан </w:t>
            </w:r>
            <w:r w:rsidR="00F02E0C" w:rsidRPr="00807550">
              <w:rPr>
                <w:rFonts w:ascii="Times New Roman" w:hAnsi="Times New Roman" w:cs="Times New Roman"/>
                <w:sz w:val="28"/>
                <w:szCs w:val="28"/>
              </w:rPr>
              <w:t xml:space="preserve"> о проведении проверки</w:t>
            </w: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1D2F7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961A5E" w:rsidRPr="00807550" w:rsidRDefault="00961A5E" w:rsidP="001D2F7B">
      <w:pPr>
        <w:pStyle w:val="ConsPlusNormal"/>
        <w:jc w:val="both"/>
        <w:rPr>
          <w:rFonts w:ascii="Times New Roman" w:hAnsi="Times New Roman" w:cs="Times New Roman"/>
          <w:sz w:val="28"/>
          <w:szCs w:val="28"/>
        </w:rPr>
      </w:pPr>
    </w:p>
    <w:p w:rsidR="00961A5E" w:rsidRPr="00807550" w:rsidRDefault="00961A5E" w:rsidP="001D2F7B">
      <w:pPr>
        <w:pStyle w:val="ConsPlusNormal"/>
        <w:jc w:val="both"/>
        <w:rPr>
          <w:rFonts w:ascii="Times New Roman" w:hAnsi="Times New Roman" w:cs="Times New Roman"/>
          <w:sz w:val="28"/>
          <w:szCs w:val="28"/>
        </w:rPr>
      </w:pPr>
    </w:p>
    <w:p w:rsidR="009F15F1" w:rsidRPr="00807550" w:rsidRDefault="001D2F7B" w:rsidP="001D2F7B">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w:t>
      </w:r>
    </w:p>
    <w:p w:rsidR="001D2F7B" w:rsidRPr="00807550" w:rsidRDefault="009F15F1" w:rsidP="001D2F7B">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(Сбор, транспортировка сырого молока, сырого обезжиренного молока, сырых сливок и производство молочной продукции)</w:t>
      </w:r>
    </w:p>
    <w:p w:rsidR="00961A5E" w:rsidRPr="00807550" w:rsidRDefault="00961A5E" w:rsidP="001D2F7B">
      <w:pPr>
        <w:pStyle w:val="ConsPlusNormal"/>
        <w:jc w:val="both"/>
        <w:rPr>
          <w:rFonts w:ascii="Times New Roman" w:hAnsi="Times New Roman" w:cs="Times New Roman"/>
          <w:sz w:val="28"/>
          <w:szCs w:val="28"/>
        </w:rPr>
      </w:pPr>
    </w:p>
    <w:p w:rsidR="00961A5E" w:rsidRPr="00807550" w:rsidRDefault="00961A5E" w:rsidP="001D2F7B">
      <w:pPr>
        <w:pStyle w:val="ConsPlusNormal"/>
        <w:jc w:val="both"/>
        <w:rPr>
          <w:rFonts w:ascii="Times New Roman" w:hAnsi="Times New Roman" w:cs="Times New Roman"/>
          <w:sz w:val="28"/>
          <w:szCs w:val="28"/>
        </w:rPr>
      </w:pPr>
    </w:p>
    <w:tbl>
      <w:tblPr>
        <w:tblW w:w="14175" w:type="dxa"/>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3969"/>
        <w:gridCol w:w="3686"/>
        <w:gridCol w:w="1701"/>
        <w:gridCol w:w="992"/>
        <w:gridCol w:w="992"/>
        <w:gridCol w:w="2126"/>
      </w:tblGrid>
      <w:tr w:rsidR="002A6B4F" w:rsidRPr="00807550" w:rsidTr="002A6B4F">
        <w:tc>
          <w:tcPr>
            <w:tcW w:w="709" w:type="dxa"/>
            <w:vMerge w:val="restart"/>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3969" w:type="dxa"/>
            <w:vMerge w:val="restart"/>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686" w:type="dxa"/>
            <w:vMerge w:val="restart"/>
            <w:tcBorders>
              <w:top w:val="single" w:sz="4" w:space="0" w:color="auto"/>
              <w:left w:val="single" w:sz="4" w:space="0" w:color="auto"/>
              <w:bottom w:val="single" w:sz="4" w:space="0" w:color="auto"/>
              <w:right w:val="single" w:sz="4" w:space="0" w:color="auto"/>
            </w:tcBorders>
          </w:tcPr>
          <w:p w:rsidR="002A6B4F" w:rsidRPr="00807550" w:rsidRDefault="002A6B4F" w:rsidP="00757606">
            <w:pPr>
              <w:pStyle w:val="ConsPlusNormal"/>
              <w:ind w:right="-345"/>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w:t>
            </w:r>
          </w:p>
          <w:p w:rsidR="002A6B4F" w:rsidRPr="00807550" w:rsidRDefault="002A6B4F" w:rsidP="00757606">
            <w:pPr>
              <w:pStyle w:val="ConsPlusNormal"/>
              <w:ind w:right="-345"/>
              <w:rPr>
                <w:rFonts w:ascii="Times New Roman" w:hAnsi="Times New Roman" w:cs="Times New Roman"/>
                <w:sz w:val="18"/>
                <w:szCs w:val="18"/>
              </w:rPr>
            </w:pPr>
            <w:r w:rsidRPr="00807550">
              <w:rPr>
                <w:rFonts w:ascii="Times New Roman" w:hAnsi="Times New Roman" w:cs="Times New Roman"/>
                <w:sz w:val="18"/>
                <w:szCs w:val="18"/>
              </w:rPr>
              <w:t xml:space="preserve"> с указанием их структурных единиц, устанавливающих обязательные</w:t>
            </w:r>
          </w:p>
          <w:p w:rsidR="002A6B4F" w:rsidRPr="00807550" w:rsidRDefault="002A6B4F" w:rsidP="002A6B4F">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 xml:space="preserve"> требования (пункт НПА)</w:t>
            </w:r>
          </w:p>
        </w:tc>
        <w:tc>
          <w:tcPr>
            <w:tcW w:w="1701" w:type="dxa"/>
            <w:vMerge w:val="restart"/>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4110" w:type="dxa"/>
            <w:gridSpan w:val="3"/>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2A6B4F" w:rsidRPr="00807550" w:rsidTr="002A6B4F">
        <w:tc>
          <w:tcPr>
            <w:tcW w:w="709" w:type="dxa"/>
            <w:vMerge/>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both"/>
              <w:rPr>
                <w:rFonts w:ascii="Times New Roman" w:hAnsi="Times New Roman" w:cs="Times New Roman"/>
                <w:sz w:val="22"/>
                <w:szCs w:val="22"/>
              </w:rPr>
            </w:pPr>
          </w:p>
        </w:tc>
        <w:tc>
          <w:tcPr>
            <w:tcW w:w="3969" w:type="dxa"/>
            <w:vMerge/>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both"/>
              <w:rPr>
                <w:rFonts w:ascii="Times New Roman" w:hAnsi="Times New Roman" w:cs="Times New Roman"/>
                <w:sz w:val="18"/>
                <w:szCs w:val="18"/>
              </w:rPr>
            </w:pPr>
          </w:p>
        </w:tc>
        <w:tc>
          <w:tcPr>
            <w:tcW w:w="3686" w:type="dxa"/>
            <w:vMerge/>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both"/>
              <w:rPr>
                <w:rFonts w:ascii="Times New Roman" w:hAnsi="Times New Roman" w:cs="Times New Roman"/>
                <w:sz w:val="18"/>
                <w:szCs w:val="18"/>
              </w:rPr>
            </w:pPr>
          </w:p>
        </w:tc>
        <w:tc>
          <w:tcPr>
            <w:tcW w:w="1701" w:type="dxa"/>
            <w:vMerge/>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Сбор и транспортировка молока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Сырое молоко после доения сельскохозяйственных животных должно быть очищено и охлаждено до температуры 4 °C - 2 °C в течение не более 2 ч</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20 Технического регламента Таможенного союза "О безопасности молока и молочной продукции" (далее -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сырого молока, сырого обезжиренного молока, сырых сливок используются оборудование и материалы, соответствующие требованиям, предъявляемым к безопасности материалов, контактирующих с пищевой продукцией</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 время перевозки охлажденных сырого молока, сырого обезжиренного молока, сырых сливок к месту переработки, на момент начала переработки их температура не превышает 10 °C</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Перевозка сырого молока, сырого обезжиренного молока, сырых сливок осуществляется в опломбированных емкостях с плотно закрывающимися крышками, изготовленными из материалов, соответствующих требованиям, предъявляемым к безопасности материалов, контактирующих с пищевой продукцией. Транспортные средства должны обеспечивать поддержание температуры: сырого молока - при температуре 4 °C - 2 °C, сырых сливок - при температуре не выше 8 °C</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производства продуктов переработки молока </w:t>
            </w:r>
            <w:r w:rsidRPr="00807550">
              <w:rPr>
                <w:rFonts w:ascii="Times New Roman" w:hAnsi="Times New Roman" w:cs="Times New Roman"/>
                <w:sz w:val="18"/>
                <w:szCs w:val="18"/>
              </w:rPr>
              <w:lastRenderedPageBreak/>
              <w:t>не допускается использование сырого молока, полученного в течение первых 7 дней после дня отела животных, в течение 5 дней до дня их запуска (перед отелом), от больных животных и находящихся на карантине животных</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7.</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Массовая доля сухих обезжиренных веществ в коровьем сыром молоке составляет не менее 8,2 процента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Уровни содержания потенциально опасных веществ в сыром молоке, сыром обезжиренном молоке, сырых сливках не превышают допустимые уровни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16 приложений N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Уровни содержания микроорганизмов и соматических клеток в сыром молоке, сыром обезжиренном молоке, сырых сливках не превышают допустимые уровни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16 приложения N 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Показатели идентификации сырого молока коровьего и сырых сливок из коровьего молока соответствуют требованиям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17 приложений N 6 и 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Поставки сырого молока, сырого обезжиренного молока, сырых сливок на молокоприемные пункты или на молокоперерабатывающие предприятия продавцы осуществляют в сопровождении ветеринарных сопроводительных документов.</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Перевозка на таможенной территории Таможенного союза сырого молока, сырого обезжиренного молока, сырых сливок сопровождается ветеринарным сопроводительным документом, содержащим сведения о проведении ветеринарно-санитарной экспертизы, подтверждающие их безопасность</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11,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Перемещения (перевозка) подконтрольных товаров (за исключением случаев, когда их оформление не требуется в соответствии с настоящими Правилами); переход права собственности на подконтрольные товары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 осуществляется при наличии ВСД</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2A6B4F" w:rsidRPr="00807550" w:rsidRDefault="002A6B4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 (далее - Приказ N 589)</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13.</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ВСД хранятся у получателя (приобретателя) подконтрольного товара в течение 3 лет после получения (приобретения) подконтрольного товара, но не менее чем до истечения срока годности подконтрольного товара.</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Ведется и хранится документация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w:t>
            </w:r>
            <w:proofErr w:type="spellStart"/>
            <w:r w:rsidRPr="00807550">
              <w:rPr>
                <w:rFonts w:ascii="Times New Roman" w:hAnsi="Times New Roman" w:cs="Times New Roman"/>
                <w:sz w:val="18"/>
                <w:szCs w:val="18"/>
              </w:rPr>
              <w:t>непереработанного</w:t>
            </w:r>
            <w:proofErr w:type="spellEnd"/>
            <w:r w:rsidRPr="00807550">
              <w:rPr>
                <w:rFonts w:ascii="Times New Roman" w:hAnsi="Times New Roman" w:cs="Times New Roman"/>
                <w:sz w:val="18"/>
                <w:szCs w:val="18"/>
              </w:rPr>
              <w:t xml:space="preserve"> продовольственного (пищевого) сырья животного происхождения, на бумажных и (или) электронных носителях информации.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Документы, подтверждающие безопасность </w:t>
            </w:r>
            <w:proofErr w:type="spellStart"/>
            <w:r w:rsidRPr="00807550">
              <w:rPr>
                <w:rFonts w:ascii="Times New Roman" w:hAnsi="Times New Roman" w:cs="Times New Roman"/>
                <w:sz w:val="18"/>
                <w:szCs w:val="18"/>
              </w:rPr>
              <w:t>непереработанного</w:t>
            </w:r>
            <w:proofErr w:type="spellEnd"/>
            <w:r w:rsidRPr="00807550">
              <w:rPr>
                <w:rFonts w:ascii="Times New Roman" w:hAnsi="Times New Roman" w:cs="Times New Roman"/>
                <w:sz w:val="18"/>
                <w:szCs w:val="18"/>
              </w:rPr>
              <w:t xml:space="preserve"> продовольственного (пищевого) сырья животного происхождения, хранятся в течение трех лет со дня их выдачи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 Приказа N 589;</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11 Технического регламента Таможенного союза "О безопасности пищевой продукции" (далее -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Переработка молока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До начала промышленной переработки хранение сырого молока, сырого обезжиренного молока (включая период хранения сырого молока, используемого для сепарирования) при температуре 4 °C +/- 2 °C, сырых сливок - при температуре не выше 8 °C не более 36 ч (включая время перевозки).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сырых сливок, предназначенных для изготовления продуктов детского питания для детей раннего возраста, при температуре 4 °C +/- 2 °C не более 24 ч (включая время перевозки)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 сырого молока, сырого обезжиренного молока, сырых сливок, а также подвергшихся предварительной термической обработке, в том числе пастеризации, изготовителем продуктов переработки молока до начала переработки осуществляется в отдельных маркированных емкостях при температуре 4 °C +/- 2 °C</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17.</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Процессы утилизации сырого молока, сырого обезжиренного молока, сырых сливок, а также подвергшихся предварительной термической обработке, в том числе пастеризации, </w:t>
            </w:r>
            <w:r w:rsidRPr="00807550">
              <w:rPr>
                <w:rFonts w:ascii="Times New Roman" w:hAnsi="Times New Roman" w:cs="Times New Roman"/>
                <w:sz w:val="18"/>
                <w:szCs w:val="18"/>
              </w:rPr>
              <w:lastRenderedPageBreak/>
              <w:t>соответствуют требованиям технического регламента Таможенного союза "О безопасности пищевой продукции"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29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18.</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Производство молочной продукции осуществляется из сырого молока, и (или) сырого обезжиренного молока, и (или) сырых сливок, соответствующих установленным требованиям безопасности и подвергнутых термической обработке, обеспечивающей получение молочной продукции, соответствующей требованиям настоящего Технического регламента.</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Иное продовольственное сырье, используемое для производства молочной продукции, соответствует установленным требованиям</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19.</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Уровни содержания в молочной продукции, предназначенной для выпуска в обращение на таможенной территории Таможенного союза, токсичных элементов, потенциально опасных веществ, </w:t>
            </w:r>
            <w:proofErr w:type="spellStart"/>
            <w:r w:rsidRPr="00807550">
              <w:rPr>
                <w:rFonts w:ascii="Times New Roman" w:hAnsi="Times New Roman" w:cs="Times New Roman"/>
                <w:sz w:val="18"/>
                <w:szCs w:val="18"/>
              </w:rPr>
              <w:t>микотоксинов</w:t>
            </w:r>
            <w:proofErr w:type="spellEnd"/>
            <w:r w:rsidRPr="00807550">
              <w:rPr>
                <w:rFonts w:ascii="Times New Roman" w:hAnsi="Times New Roman" w:cs="Times New Roman"/>
                <w:sz w:val="18"/>
                <w:szCs w:val="18"/>
              </w:rPr>
              <w:t>, антибиотиков, пестицидов, радионуклидов, микроорганизмов и значения показателей окислительной порчи не превышают установленных уровней</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32 приложения N 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приложений N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Уровни содержания микроорганизмов в молочной продукции не превышают допустимых установленных уровней</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33 приложения N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Производство продуктов диетического питания и кисломолочных продуктов (кроме молочных составных продуктов) осуществляется без применения пищевых добавок и </w:t>
            </w:r>
            <w:proofErr w:type="spellStart"/>
            <w:r w:rsidRPr="00807550">
              <w:rPr>
                <w:rFonts w:ascii="Times New Roman" w:hAnsi="Times New Roman" w:cs="Times New Roman"/>
                <w:sz w:val="18"/>
                <w:szCs w:val="18"/>
              </w:rPr>
              <w:t>ароматизаторов</w:t>
            </w:r>
            <w:proofErr w:type="spellEnd"/>
            <w:r w:rsidRPr="00807550">
              <w:rPr>
                <w:rFonts w:ascii="Times New Roman" w:hAnsi="Times New Roman" w:cs="Times New Roman"/>
                <w:sz w:val="18"/>
                <w:szCs w:val="18"/>
              </w:rPr>
              <w:t>, за исключением функционально необходимых компонентов.</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Производство творожной массы и зерненого творога должно осуществляться без термической обработки готового продукта и добавления стабилизаторов консистенции и консервантов</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Органолептические показатели идентификации продуктов переработки молока соответствуют установленным требованиям</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35 приложения N 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23.</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Физико-химические и микробиологические показатели идентификации молочной продукции соответствуют установленным требованиям</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36 приложения N 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24.</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Материалы, контактирующие с молоком и </w:t>
            </w:r>
            <w:r w:rsidRPr="00807550">
              <w:rPr>
                <w:rFonts w:ascii="Times New Roman" w:hAnsi="Times New Roman" w:cs="Times New Roman"/>
                <w:sz w:val="18"/>
                <w:szCs w:val="18"/>
              </w:rPr>
              <w:lastRenderedPageBreak/>
              <w:t>молочной продукцией в процессе производства, соответствуют требованиям, предъявляемым к безопасности материалов, контактирующих с пищевой продукцией.</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 всех стадиях процесса производства молока и молочной продукции обеспечивается их </w:t>
            </w:r>
            <w:proofErr w:type="spellStart"/>
            <w:r w:rsidRPr="00807550">
              <w:rPr>
                <w:rFonts w:ascii="Times New Roman" w:hAnsi="Times New Roman" w:cs="Times New Roman"/>
                <w:sz w:val="18"/>
                <w:szCs w:val="18"/>
              </w:rPr>
              <w:t>прослеживаемость</w:t>
            </w:r>
            <w:proofErr w:type="spellEnd"/>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44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25.</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Сырое молоко, сырое обезжиренное молоко, сырые сливки, реализуемые физическими лицами, зарегистрированными в качестве индивидуальных предпринимателей, юридическими лицами для переработки, сопровождаются товаросопроводительной документацией, содержащей следующую информацию:</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 наименование (сырое молоко, сырое обезжиренное молоко, сырые сливки);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 показатели идентификации соответствуют установленным требованиям при возможности их определения;</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наименование и местонахождение изготовителя сырого молока, сырого обезжиренного молока, сырых сливок (юридический адрес, включая страну, адрес места производства сырого молока, сырого обезжиренного молока, сырых сливок (при несовпадении с юридическим адресом);</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г) объем сырого молока, сырого обезжиренного молока, сырых сливок (в л) или масса (в </w:t>
            </w:r>
            <w:proofErr w:type="gramStart"/>
            <w:r w:rsidRPr="00807550">
              <w:rPr>
                <w:rFonts w:ascii="Times New Roman" w:hAnsi="Times New Roman" w:cs="Times New Roman"/>
                <w:sz w:val="18"/>
                <w:szCs w:val="18"/>
              </w:rPr>
              <w:t>кг</w:t>
            </w:r>
            <w:proofErr w:type="gramEnd"/>
            <w:r w:rsidRPr="00807550">
              <w:rPr>
                <w:rFonts w:ascii="Times New Roman" w:hAnsi="Times New Roman" w:cs="Times New Roman"/>
                <w:sz w:val="18"/>
                <w:szCs w:val="18"/>
              </w:rPr>
              <w:t>);</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 дата и время (часы, минуты) отгрузки сырого молока, сырого обезжиренного молока, сырых сливок;</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е) температура при отгрузке (°C) сырого молока, сырого обезжиренного молока, сырых сливок;</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ж) номер партии сырого молока, сырого обезжиренного молока, сырых сливок</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85 приложений N 6-7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Прием пищи непосредственно в производственных помещениях</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27.</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w:t>
            </w:r>
            <w:r w:rsidRPr="00807550">
              <w:rPr>
                <w:rFonts w:ascii="Times New Roman" w:hAnsi="Times New Roman" w:cs="Times New Roman"/>
                <w:sz w:val="18"/>
                <w:szCs w:val="18"/>
              </w:rPr>
              <w:lastRenderedPageBreak/>
              <w:t>осмотры в соответствии с законодательством государства - члена Таможенного союза</w:t>
            </w:r>
            <w:proofErr w:type="gramEnd"/>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6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28.</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соответствует требованиям к питьевой воде, установленным законодательством государства - члена Таможенного союза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Используемый в производстве (изготовлении) пищевых продуктов лед изготовлен из питьевой воды, соответствующей установленным законодательством государства - члена Таможенного союза требованиям к питьевой воде</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30.</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Трубопроводы для воды, не соответствующей требованиям к питьевой воде, не используются в целях снабжения питьевой водой и имеют признаки, позволяющие отличать их от трубопроводов для питьевой воды</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 продовольственного (пищевого) сырья и компонентов, используемых при производстве (изготовлении) пищевой продукции, осуществляется в условиях, обеспечивающих предотвращение порчи и защиту этого сырья и этих компонентов от загрязняющих веществ</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32.</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Планировка производственных помещений, их конструкция, размещение и размер обеспечивают:</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предупреждение или минимизацию загрязнения воздуха, используемого в процессе производства (изготовления) пищевой продукции;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проникновения в производственные помещения животных, в том числе грызунов, и насекомых;</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возможность осуществления необходимого технического обслуживания и текущего ремонта </w:t>
            </w:r>
            <w:r w:rsidRPr="00807550">
              <w:rPr>
                <w:rFonts w:ascii="Times New Roman" w:hAnsi="Times New Roman" w:cs="Times New Roman"/>
                <w:sz w:val="18"/>
                <w:szCs w:val="18"/>
              </w:rPr>
              <w:lastRenderedPageBreak/>
              <w:t>технологического оборудования, уборки, мойки, дезинфекции, дезинсекции и дератизации производственных помещений;</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необходимое пространство для осуществления технологических операций;</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33.</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Производственные помещения, в которых осуществляется производство (изготовление) пищевой продукции, оборудованы:</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умывальниками для мытья рук с подводкой горячей и холодной воды, со средствами для мытья рук и устройствами для вытирания и (или) сушки рук</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34.</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производственных помещениях не хранится личная и производственная (специальная) одежда и обув персонала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35.</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В производственных помещениях не хранятся любые вещества и материалы, не использующиеся при производстве (изготовлении) пищевой продукции, в том числе моющие и дезинфицирующие средства,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roofErr w:type="gramEnd"/>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36.</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Части производственных помещений, в которых осуществляется производство (изготовление) пищевой продукции, соответствуют следующим требованиям:</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полов выполнены из водонепроницаемых, моющихся и нетоксичных материалов, доступны для проведения мытья и при необходимости дезинфекции, а также их надлежащего дренажа;</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поверхности стен должны быть выполнены из водонепроницаемых, моющихся и нетоксичных материалов, которые можно подвергать мойке и </w:t>
            </w:r>
            <w:r w:rsidRPr="00807550">
              <w:rPr>
                <w:rFonts w:ascii="Times New Roman" w:hAnsi="Times New Roman" w:cs="Times New Roman"/>
                <w:sz w:val="18"/>
                <w:szCs w:val="18"/>
              </w:rPr>
              <w:lastRenderedPageBreak/>
              <w:t>при необходимости дезинфекции;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открывающиеся внешние окна (фрамуги) должны быть оборудованы легко снимаемыми для очищения защитными сетками от насекомых;</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двери производственных помещений должны быть гладкими, выполненными из неабсорбирующих материалов</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5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37.</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Открывание дверей проводится наружу из производственных помещений, если пожарными требованиями не предусмотрено иное</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38.</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Канализационное оборудование в производственных помещениях спроектировано и выполнено так, чтобы исключить риск загрязнения пищевой продукции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39.</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Ремонт производственных помещений не проводится одновременно с производством (изготовлением) пищевой продукции в таких производственных помещениях</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40.</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Рабочие поверхности технологического оборудования и инвентаря, контактирующие с пищевой продукцией, выполнены из неабсорбирующих материалов</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41.</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поступлении информации о несоответствии производимой продукции требованиям технических регламентов изготовителем в течение десяти дней с момента получения указанной информации приняты меры по информированию</w:t>
            </w:r>
            <w:proofErr w:type="gramEnd"/>
            <w:r w:rsidRPr="00807550">
              <w:rPr>
                <w:rFonts w:ascii="Times New Roman" w:hAnsi="Times New Roman" w:cs="Times New Roman"/>
                <w:sz w:val="18"/>
                <w:szCs w:val="18"/>
              </w:rPr>
              <w:t xml:space="preserve"> органа государственного контроля и изготовителя о несоответствии указанной продукции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37 Федерального закона от 27.12.2002 N 184-ФЗ (ред. от 29.07.2017) "О техническом регулировании"</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42.</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проверки достоверности информации о несоответствии производимой продукции в течение 10 дней с момента поступления информации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 ст. 38 Федерального закона от 27.12.2002 N 184-ФЗ (ред. от 29.07.2017) "О техническом регулировании"</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43.</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подтверждении информации о несоответствии производимой продукции требованиям технических регламентов в течение десяти дней с момента подтверждения достоверности такой информации разработана программа мероприятий по предотвращению</w:t>
            </w:r>
            <w:proofErr w:type="gramEnd"/>
            <w:r w:rsidRPr="00807550">
              <w:rPr>
                <w:rFonts w:ascii="Times New Roman" w:hAnsi="Times New Roman" w:cs="Times New Roman"/>
                <w:sz w:val="18"/>
                <w:szCs w:val="18"/>
              </w:rPr>
              <w:t xml:space="preserve"> причинения вреда и согласована с органом государственного контроля (надзора) в соответствии с его компетенцией. Указанные мероприятия проведены в полном объеме</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 ст. 38 Федерального закона от 27.12.2002 N 184-ФЗ (ред. от 29.07.2017) "О техническом регулировании"</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44.</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незамедлительно приостановить реализацию продукции, отозвать продукцию и возместить приобретателям, в том числе потребителям, убытки, возникшие в связи с отзывом продукции</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ст. 38 Федерального закона от 27.12.2002 N 184-ФЗ (ред. от 29.07.2017) "О техническом регулировании"</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r w:rsidR="002A6B4F" w:rsidRPr="00807550" w:rsidTr="002A6B4F">
        <w:tc>
          <w:tcPr>
            <w:tcW w:w="70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45.</w:t>
            </w:r>
          </w:p>
        </w:tc>
        <w:tc>
          <w:tcPr>
            <w:tcW w:w="3969"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Молочная продукция прошла оценку соответствия, маркирована единым знаком обращения продукции на рынке Союза</w:t>
            </w:r>
          </w:p>
        </w:tc>
        <w:tc>
          <w:tcPr>
            <w:tcW w:w="368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033/2013,</w:t>
            </w:r>
          </w:p>
          <w:p w:rsidR="002A6B4F" w:rsidRPr="00807550" w:rsidRDefault="002A6B4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ст. 3, 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022/2011 "Пищевая продукция в части ее маркировки"</w:t>
            </w:r>
          </w:p>
        </w:tc>
        <w:tc>
          <w:tcPr>
            <w:tcW w:w="1701"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2A6B4F" w:rsidRPr="00807550" w:rsidRDefault="002A6B4F"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CA02CC" w:rsidRPr="00807550" w:rsidRDefault="00CA02CC"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w:t>
      </w:r>
      <w:r w:rsidR="00CA02CC"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20__</w:t>
      </w:r>
      <w:r w:rsidR="00CA02CC" w:rsidRPr="00807550">
        <w:rPr>
          <w:rFonts w:ascii="Times New Roman" w:hAnsi="Times New Roman" w:cs="Times New Roman"/>
          <w:sz w:val="22"/>
          <w:szCs w:val="22"/>
        </w:rPr>
        <w:t>_</w:t>
      </w:r>
      <w:r w:rsidR="009B5B07"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CA02CC" w:rsidRPr="00807550" w:rsidRDefault="00CA02CC"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CA02C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r w:rsidR="00CA02CC" w:rsidRPr="00807550">
        <w:rPr>
          <w:rFonts w:ascii="Times New Roman" w:hAnsi="Times New Roman" w:cs="Times New Roman"/>
          <w:sz w:val="22"/>
          <w:szCs w:val="22"/>
        </w:rPr>
        <w:t>,</w:t>
      </w:r>
      <w:proofErr w:type="gramEnd"/>
    </w:p>
    <w:p w:rsidR="00F02E0C" w:rsidRPr="00807550" w:rsidRDefault="00CA02C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проверяемого лица)</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 ____________ 20__</w:t>
      </w:r>
      <w:r w:rsidRPr="00807550">
        <w:rPr>
          <w:rFonts w:ascii="Times New Roman" w:hAnsi="Times New Roman" w:cs="Times New Roman"/>
          <w:sz w:val="22"/>
          <w:szCs w:val="22"/>
        </w:rPr>
        <w:t>_</w:t>
      </w:r>
      <w:r w:rsidR="009B5B07" w:rsidRPr="00807550">
        <w:rPr>
          <w:rFonts w:ascii="Times New Roman" w:hAnsi="Times New Roman" w:cs="Times New Roman"/>
          <w:sz w:val="22"/>
          <w:szCs w:val="22"/>
        </w:rPr>
        <w:t>___</w:t>
      </w:r>
      <w:r w:rsidR="00F02E0C"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F02E0C" w:rsidRPr="00807550" w:rsidRDefault="00F02E0C" w:rsidP="001D2F7B">
      <w:pPr>
        <w:pStyle w:val="ConsPlusNonformat"/>
        <w:jc w:val="both"/>
        <w:rPr>
          <w:rFonts w:ascii="Times New Roman" w:hAnsi="Times New Roman" w:cs="Times New Roman"/>
          <w:sz w:val="22"/>
          <w:szCs w:val="22"/>
        </w:rPr>
        <w:sectPr w:rsidR="00F02E0C" w:rsidRPr="00807550" w:rsidSect="0009608F">
          <w:pgSz w:w="16838" w:h="11906" w:orient="landscape"/>
          <w:pgMar w:top="720" w:right="720" w:bottom="720" w:left="720" w:header="0" w:footer="0" w:gutter="0"/>
          <w:cols w:space="720"/>
          <w:noEndnote/>
          <w:docGrid w:linePitch="299"/>
        </w:sectPr>
      </w:pPr>
      <w:bookmarkStart w:id="4" w:name="Par3272"/>
      <w:bookmarkEnd w:id="4"/>
    </w:p>
    <w:p w:rsidR="00AF078A" w:rsidRPr="001803A9" w:rsidRDefault="00AF078A" w:rsidP="00AF078A">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5</w:t>
      </w:r>
    </w:p>
    <w:p w:rsidR="00A940E7" w:rsidRDefault="00A940E7" w:rsidP="00A940E7">
      <w:pPr>
        <w:pStyle w:val="ConsPlusNormal"/>
        <w:ind w:right="426"/>
        <w:jc w:val="right"/>
        <w:rPr>
          <w:rFonts w:ascii="Times New Roman" w:hAnsi="Times New Roman" w:cs="Times New Roman"/>
          <w:sz w:val="28"/>
          <w:szCs w:val="28"/>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DC4540" w:rsidRPr="00807550" w:rsidRDefault="002E0D57" w:rsidP="00DC4540">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DC4540" w:rsidRPr="00807550">
        <w:rPr>
          <w:rFonts w:ascii="Times New Roman" w:hAnsi="Times New Roman" w:cs="Times New Roman"/>
          <w:sz w:val="28"/>
          <w:szCs w:val="28"/>
        </w:rPr>
        <w:t xml:space="preserve">проверки по соблюдению требований </w:t>
      </w:r>
      <w:proofErr w:type="gramStart"/>
      <w:r w:rsidR="00DC4540" w:rsidRPr="00807550">
        <w:rPr>
          <w:rFonts w:ascii="Times New Roman" w:hAnsi="Times New Roman" w:cs="Times New Roman"/>
          <w:sz w:val="28"/>
          <w:szCs w:val="28"/>
        </w:rPr>
        <w:t>действующего</w:t>
      </w:r>
      <w:proofErr w:type="gramEnd"/>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и реализации птицы, инкубации яиц</w:t>
      </w:r>
    </w:p>
    <w:p w:rsidR="00DC4540" w:rsidRPr="00807550" w:rsidRDefault="00DC4540" w:rsidP="00DC4540">
      <w:pPr>
        <w:pStyle w:val="ConsPlusNonformat"/>
        <w:jc w:val="center"/>
        <w:rPr>
          <w:rFonts w:ascii="Times New Roman" w:hAnsi="Times New Roman" w:cs="Times New Roman"/>
          <w:sz w:val="28"/>
          <w:szCs w:val="28"/>
        </w:rPr>
      </w:pP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DC4540" w:rsidRPr="00807550" w:rsidRDefault="00DC4540" w:rsidP="00DC454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r w:rsidR="009F15F1" w:rsidRPr="00807550">
        <w:rPr>
          <w:rFonts w:ascii="Times New Roman" w:hAnsi="Times New Roman" w:cs="Times New Roman"/>
          <w:sz w:val="28"/>
          <w:szCs w:val="28"/>
        </w:rPr>
        <w:t xml:space="preserve"> </w:t>
      </w:r>
    </w:p>
    <w:p w:rsidR="00AF078A" w:rsidRPr="00807550" w:rsidRDefault="00AF078A" w:rsidP="00AF078A">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w:t>
      </w:r>
    </w:p>
    <w:p w:rsidR="00AF078A" w:rsidRPr="00807550" w:rsidRDefault="00AF078A" w:rsidP="00AF078A">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F078A" w:rsidRPr="00807550" w:rsidRDefault="00AF078A" w:rsidP="00AF078A">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AF078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vAlign w:val="bottom"/>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и реализация птицы, инкубация яиц</w:t>
            </w: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AF078A" w:rsidP="005A5C84">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 xml:space="preserve">риказ </w:t>
            </w:r>
            <w:r w:rsidR="00EF455C" w:rsidRPr="00807550">
              <w:rPr>
                <w:rFonts w:ascii="Times New Roman" w:hAnsi="Times New Roman" w:cs="Times New Roman"/>
                <w:sz w:val="28"/>
                <w:szCs w:val="28"/>
              </w:rPr>
              <w:t xml:space="preserve">(Распоряжение) </w:t>
            </w:r>
            <w:r w:rsidR="00F02E0C" w:rsidRPr="00807550">
              <w:rPr>
                <w:rFonts w:ascii="Times New Roman" w:hAnsi="Times New Roman" w:cs="Times New Roman"/>
                <w:sz w:val="28"/>
                <w:szCs w:val="28"/>
              </w:rPr>
              <w:t xml:space="preserve">N ___ от ________ __  </w:t>
            </w:r>
            <w:r w:rsidR="005A5C84" w:rsidRPr="00807550">
              <w:rPr>
                <w:rFonts w:ascii="Times New Roman" w:hAnsi="Times New Roman" w:cs="Times New Roman"/>
                <w:sz w:val="28"/>
                <w:szCs w:val="28"/>
              </w:rPr>
              <w:t xml:space="preserve">Комитета по ветеринарии Республики Дагестан </w:t>
            </w:r>
            <w:r w:rsidR="00F02E0C" w:rsidRPr="00807550">
              <w:rPr>
                <w:rFonts w:ascii="Times New Roman" w:hAnsi="Times New Roman" w:cs="Times New Roman"/>
                <w:sz w:val="28"/>
                <w:szCs w:val="28"/>
              </w:rPr>
              <w:t xml:space="preserve"> о проведении проверки</w:t>
            </w: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w:t>
            </w:r>
            <w:r w:rsidRPr="00807550">
              <w:rPr>
                <w:rFonts w:ascii="Times New Roman" w:hAnsi="Times New Roman" w:cs="Times New Roman"/>
                <w:sz w:val="28"/>
                <w:szCs w:val="28"/>
              </w:rPr>
              <w:lastRenderedPageBreak/>
              <w:t>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vAlign w:val="bottom"/>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AF078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7F571D" w:rsidRPr="00807550" w:rsidRDefault="007F571D" w:rsidP="00C127D7">
      <w:pPr>
        <w:pStyle w:val="ConsPlusNormal"/>
        <w:jc w:val="both"/>
        <w:rPr>
          <w:rFonts w:ascii="Times New Roman" w:hAnsi="Times New Roman" w:cs="Times New Roman"/>
          <w:sz w:val="28"/>
          <w:szCs w:val="28"/>
        </w:rPr>
      </w:pPr>
    </w:p>
    <w:p w:rsidR="007148D8" w:rsidRPr="00807550" w:rsidRDefault="007148D8" w:rsidP="00C127D7">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(Содержание и реализация птицы, инкубация яиц)</w:t>
      </w:r>
    </w:p>
    <w:p w:rsidR="007F571D" w:rsidRPr="00807550" w:rsidRDefault="007F571D" w:rsidP="00C127D7">
      <w:pPr>
        <w:pStyle w:val="ConsPlusNormal"/>
        <w:jc w:val="both"/>
        <w:rPr>
          <w:rFonts w:ascii="Times New Roman" w:hAnsi="Times New Roman" w:cs="Times New Roman"/>
          <w:sz w:val="28"/>
          <w:szCs w:val="28"/>
        </w:rPr>
      </w:pPr>
    </w:p>
    <w:p w:rsidR="007F571D" w:rsidRPr="00807550" w:rsidRDefault="007F571D" w:rsidP="00C127D7">
      <w:pPr>
        <w:pStyle w:val="ConsPlusNormal"/>
        <w:jc w:val="both"/>
        <w:rPr>
          <w:rFonts w:ascii="Times New Roman" w:hAnsi="Times New Roman" w:cs="Times New Roman"/>
          <w:sz w:val="28"/>
          <w:szCs w:val="28"/>
        </w:rPr>
      </w:pPr>
    </w:p>
    <w:tbl>
      <w:tblPr>
        <w:tblW w:w="14316"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544"/>
        <w:gridCol w:w="3827"/>
        <w:gridCol w:w="1701"/>
        <w:gridCol w:w="1134"/>
        <w:gridCol w:w="1276"/>
        <w:gridCol w:w="2267"/>
      </w:tblGrid>
      <w:tr w:rsidR="006206D1" w:rsidRPr="00807550" w:rsidTr="00B94AF7">
        <w:tc>
          <w:tcPr>
            <w:tcW w:w="567" w:type="dxa"/>
            <w:vMerge w:val="restart"/>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22"/>
                <w:szCs w:val="22"/>
              </w:rPr>
            </w:pPr>
            <w:r w:rsidRPr="00807550">
              <w:rPr>
                <w:rFonts w:ascii="Times New Roman" w:hAnsi="Times New Roman" w:cs="Times New Roman"/>
                <w:sz w:val="22"/>
                <w:szCs w:val="22"/>
              </w:rPr>
              <w:t xml:space="preserve">N </w:t>
            </w:r>
            <w:proofErr w:type="gramStart"/>
            <w:r w:rsidRPr="00807550">
              <w:rPr>
                <w:rFonts w:ascii="Times New Roman" w:hAnsi="Times New Roman" w:cs="Times New Roman"/>
                <w:sz w:val="22"/>
                <w:szCs w:val="22"/>
              </w:rPr>
              <w:t>п</w:t>
            </w:r>
            <w:proofErr w:type="gramEnd"/>
            <w:r w:rsidRPr="00807550">
              <w:rPr>
                <w:rFonts w:ascii="Times New Roman" w:hAnsi="Times New Roman" w:cs="Times New Roman"/>
                <w:sz w:val="22"/>
                <w:szCs w:val="22"/>
              </w:rPr>
              <w:t>/п</w:t>
            </w:r>
          </w:p>
        </w:tc>
        <w:tc>
          <w:tcPr>
            <w:tcW w:w="3544" w:type="dxa"/>
            <w:vMerge w:val="restart"/>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827" w:type="dxa"/>
            <w:vMerge w:val="restart"/>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701" w:type="dxa"/>
            <w:vMerge w:val="restart"/>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4677" w:type="dxa"/>
            <w:gridSpan w:val="3"/>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6206D1" w:rsidRPr="00807550" w:rsidTr="00B94AF7">
        <w:tc>
          <w:tcPr>
            <w:tcW w:w="567" w:type="dxa"/>
            <w:vMerge/>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both"/>
              <w:rPr>
                <w:rFonts w:ascii="Times New Roman" w:hAnsi="Times New Roman" w:cs="Times New Roman"/>
                <w:sz w:val="22"/>
                <w:szCs w:val="22"/>
              </w:rPr>
            </w:pPr>
          </w:p>
        </w:tc>
        <w:tc>
          <w:tcPr>
            <w:tcW w:w="3544" w:type="dxa"/>
            <w:vMerge/>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both"/>
              <w:rPr>
                <w:rFonts w:ascii="Times New Roman" w:hAnsi="Times New Roman" w:cs="Times New Roman"/>
                <w:sz w:val="18"/>
                <w:szCs w:val="18"/>
              </w:rPr>
            </w:pPr>
          </w:p>
        </w:tc>
        <w:tc>
          <w:tcPr>
            <w:tcW w:w="3827" w:type="dxa"/>
            <w:vMerge/>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both"/>
              <w:rPr>
                <w:rFonts w:ascii="Times New Roman" w:hAnsi="Times New Roman" w:cs="Times New Roman"/>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both"/>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B94AF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B94AF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B94AF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B94AF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организации должна быть огорожена способом, обеспечивающим защиту от непреднамеренного проникновения на территорию организации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Минсельхоза РФ от 03.04.2006 N 104 "Об утверждении Ветеринарных правил содержания птиц на птицеводческих предприятиях закрытого типа (птицефабриках)" (далее - Приказ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организации должна быть благоустроена.</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этом должны быть обеспечены условия, не позволяющие дикой птице гнездиться на территории организации.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наличие на территории открытых водоемов.</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стока и отвода поверхностных вод проводят планировочные работы и устраивают уклоны и канавы</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сети внутрихозяйственных дорог, проездов и технологических площадок применяют твердые покрытия.</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Исключается пересечение дорог, используемых для вывоза или выноса помета, отходов инкубации, павшей птицы, отходов убоя, подлежащих утилизации, и других отходов, и дорог, используемых для подвоза кормов, транспортировки яиц, цыплят, мяса птицы и мясопродуктов.</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Оба типа дорог должны иметь различимую маркировку или обозначения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въездах на территорию обособленных подразделений организаций, осуществляющих выращивание или разведение птицы, располагаются дезинфекционные барьеры для автотранспорта и пешеходов</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Организации, осуществляющие выращивание или разведение птицы, должны быть отделены от ближайшего населенного пункта защитной зоной</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Территорию организации разделяют на зоны: основного производства, хранения и приготовления кормов (если производится), инкубаторий (если имеется), убойный цех (если имеется), хранения и переработки и/или утилизации отходов производства, административно-хозяйственную</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одной площадке должна содержаться птица одной категории (ремонтный молодняк, промышленные куры-несушки, взрослая племенная птица, молодняк на мясо).</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Расстояние между площадками должно быть не менее 60 метров;</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каждая площадка организации должна быть огорожена для предупреждения несанкционированного проникновения на территорию посторонних людей и транспорта, домашних и диких животных</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Административно-хозяйственные и прочие вспомогательные здания и сооружения размещают на расстоянии не менее 60 метров от зоны основного производства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Зону хранения и утилизации отходов производства, включая </w:t>
            </w:r>
            <w:proofErr w:type="spellStart"/>
            <w:r w:rsidRPr="00807550">
              <w:rPr>
                <w:rFonts w:ascii="Times New Roman" w:hAnsi="Times New Roman" w:cs="Times New Roman"/>
                <w:sz w:val="18"/>
                <w:szCs w:val="18"/>
              </w:rPr>
              <w:t>пометохранилище</w:t>
            </w:r>
            <w:proofErr w:type="spellEnd"/>
            <w:r w:rsidRPr="00807550">
              <w:rPr>
                <w:rFonts w:ascii="Times New Roman" w:hAnsi="Times New Roman" w:cs="Times New Roman"/>
                <w:sz w:val="18"/>
                <w:szCs w:val="18"/>
              </w:rPr>
              <w:t>, площадку для компостирования, цех сушки помета, размещают на расстоянии не менее 300 метров от птицеводческих помещений в соответствии с розой ветров для данной местности так, чтобы большую часть теплого времени года они находились с подветренной стороны.</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Территория </w:t>
            </w:r>
            <w:proofErr w:type="spellStart"/>
            <w:r w:rsidRPr="00807550">
              <w:rPr>
                <w:rFonts w:ascii="Times New Roman" w:hAnsi="Times New Roman" w:cs="Times New Roman"/>
                <w:sz w:val="18"/>
                <w:szCs w:val="18"/>
              </w:rPr>
              <w:t>пометохранилища</w:t>
            </w:r>
            <w:proofErr w:type="spellEnd"/>
            <w:r w:rsidRPr="00807550">
              <w:rPr>
                <w:rFonts w:ascii="Times New Roman" w:hAnsi="Times New Roman" w:cs="Times New Roman"/>
                <w:sz w:val="18"/>
                <w:szCs w:val="18"/>
              </w:rPr>
              <w:t xml:space="preserve"> по периметру оборудуется сточными лотками с направлением стоков в приемный резервуар.</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Утилизация указанных стоков осуществляется по согласованию с государственной ветеринарной службой и службой экологического контроля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организациях предусматривают специальное место для утилизации отходов инкубации и павшей птицы, оборудованное котлами для тепловой обработки или </w:t>
            </w:r>
            <w:proofErr w:type="spellStart"/>
            <w:r w:rsidRPr="00807550">
              <w:rPr>
                <w:rFonts w:ascii="Times New Roman" w:hAnsi="Times New Roman" w:cs="Times New Roman"/>
                <w:sz w:val="18"/>
                <w:szCs w:val="18"/>
              </w:rPr>
              <w:t>трупосжигательными</w:t>
            </w:r>
            <w:proofErr w:type="spellEnd"/>
            <w:r w:rsidRPr="00807550">
              <w:rPr>
                <w:rFonts w:ascii="Times New Roman" w:hAnsi="Times New Roman" w:cs="Times New Roman"/>
                <w:sz w:val="18"/>
                <w:szCs w:val="18"/>
              </w:rPr>
              <w:t xml:space="preserve"> печами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 входе в птичники, инкубаторий, </w:t>
            </w:r>
            <w:proofErr w:type="spellStart"/>
            <w:r w:rsidRPr="00807550">
              <w:rPr>
                <w:rFonts w:ascii="Times New Roman" w:hAnsi="Times New Roman" w:cs="Times New Roman"/>
                <w:sz w:val="18"/>
                <w:szCs w:val="18"/>
              </w:rPr>
              <w:t>кормосклады</w:t>
            </w:r>
            <w:proofErr w:type="spellEnd"/>
            <w:r w:rsidRPr="00807550">
              <w:rPr>
                <w:rFonts w:ascii="Times New Roman" w:hAnsi="Times New Roman" w:cs="Times New Roman"/>
                <w:sz w:val="18"/>
                <w:szCs w:val="18"/>
              </w:rPr>
              <w:t xml:space="preserve"> для дезинфекции обуви оборудуют дезинфекционные кюветы во всю ширину прохода длиной 1,5 метра, которые регулярно заполняют дезинфицирующим раствором, качество которого контролируется раз в сутки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каждом птицеводческом помещении, кормоцехе (</w:t>
            </w:r>
            <w:proofErr w:type="spellStart"/>
            <w:r w:rsidRPr="00807550">
              <w:rPr>
                <w:rFonts w:ascii="Times New Roman" w:hAnsi="Times New Roman" w:cs="Times New Roman"/>
                <w:sz w:val="18"/>
                <w:szCs w:val="18"/>
              </w:rPr>
              <w:t>кормоскладе</w:t>
            </w:r>
            <w:proofErr w:type="spellEnd"/>
            <w:r w:rsidRPr="00807550">
              <w:rPr>
                <w:rFonts w:ascii="Times New Roman" w:hAnsi="Times New Roman" w:cs="Times New Roman"/>
                <w:sz w:val="18"/>
                <w:szCs w:val="18"/>
              </w:rPr>
              <w:t>) вентиляционные и иные технологические отверстия оборудуют рамами с сеткой во избежание залета дикой птицы, а также принимают меры для отпугивания дикой птицы и осуществляют постоянную борьбу с грызунами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Въездные и выездные </w:t>
            </w:r>
            <w:proofErr w:type="spellStart"/>
            <w:r w:rsidRPr="00807550">
              <w:rPr>
                <w:rFonts w:ascii="Times New Roman" w:hAnsi="Times New Roman" w:cs="Times New Roman"/>
                <w:sz w:val="18"/>
                <w:szCs w:val="18"/>
              </w:rPr>
              <w:t>дезбарьеры</w:t>
            </w:r>
            <w:proofErr w:type="spellEnd"/>
            <w:r w:rsidRPr="00807550">
              <w:rPr>
                <w:rFonts w:ascii="Times New Roman" w:hAnsi="Times New Roman" w:cs="Times New Roman"/>
                <w:sz w:val="18"/>
                <w:szCs w:val="18"/>
              </w:rPr>
              <w:t xml:space="preserve"> с обеспечением возможности подогрева </w:t>
            </w:r>
            <w:proofErr w:type="spellStart"/>
            <w:r w:rsidRPr="00807550">
              <w:rPr>
                <w:rFonts w:ascii="Times New Roman" w:hAnsi="Times New Roman" w:cs="Times New Roman"/>
                <w:sz w:val="18"/>
                <w:szCs w:val="18"/>
              </w:rPr>
              <w:t>дезраствора</w:t>
            </w:r>
            <w:proofErr w:type="spellEnd"/>
            <w:r w:rsidRPr="00807550">
              <w:rPr>
                <w:rFonts w:ascii="Times New Roman" w:hAnsi="Times New Roman" w:cs="Times New Roman"/>
                <w:sz w:val="18"/>
                <w:szCs w:val="18"/>
              </w:rPr>
              <w:t xml:space="preserve"> в зимнее время (если в данной местности </w:t>
            </w:r>
            <w:proofErr w:type="spellStart"/>
            <w:r w:rsidRPr="00807550">
              <w:rPr>
                <w:rFonts w:ascii="Times New Roman" w:hAnsi="Times New Roman" w:cs="Times New Roman"/>
                <w:sz w:val="18"/>
                <w:szCs w:val="18"/>
              </w:rPr>
              <w:t>среднезимняя</w:t>
            </w:r>
            <w:proofErr w:type="spellEnd"/>
            <w:r w:rsidRPr="00807550">
              <w:rPr>
                <w:rFonts w:ascii="Times New Roman" w:hAnsi="Times New Roman" w:cs="Times New Roman"/>
                <w:sz w:val="18"/>
                <w:szCs w:val="18"/>
              </w:rPr>
              <w:t xml:space="preserve"> температура ниже -5 град. C) размещают при основном въезде на территорию хозяйства, в зоне размещения инкубатория и на каждой производственной площадке основного производства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Дезинфекционный блок для тары и транспорта со складом дезинфицирующих средств размещают на главном въезде на территорию организации, в инкубатории, </w:t>
            </w:r>
            <w:proofErr w:type="spellStart"/>
            <w:r w:rsidRPr="00807550">
              <w:rPr>
                <w:rFonts w:ascii="Times New Roman" w:hAnsi="Times New Roman" w:cs="Times New Roman"/>
                <w:sz w:val="18"/>
                <w:szCs w:val="18"/>
              </w:rPr>
              <w:t>яйцескладе</w:t>
            </w:r>
            <w:proofErr w:type="spellEnd"/>
            <w:r w:rsidRPr="00807550">
              <w:rPr>
                <w:rFonts w:ascii="Times New Roman" w:hAnsi="Times New Roman" w:cs="Times New Roman"/>
                <w:sz w:val="18"/>
                <w:szCs w:val="18"/>
              </w:rPr>
              <w:t xml:space="preserve"> и на каждой площадке зоны основного производства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Пропускники с проходной и подсобными помещениями размещают при въезде на каждую производственную площадку основного производства либо при входе на территорию организации, если она не разделена на отдельные производственные площадки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Пропускники для персонала инкубатория, </w:t>
            </w:r>
            <w:r w:rsidRPr="00807550">
              <w:rPr>
                <w:rFonts w:ascii="Times New Roman" w:hAnsi="Times New Roman" w:cs="Times New Roman"/>
                <w:sz w:val="18"/>
                <w:szCs w:val="18"/>
              </w:rPr>
              <w:lastRenderedPageBreak/>
              <w:t>цеха для сортировки и упаковки яиц проектируются в составе этих зданий</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17.</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Помещение для </w:t>
            </w:r>
            <w:proofErr w:type="gramStart"/>
            <w:r w:rsidRPr="00807550">
              <w:rPr>
                <w:rFonts w:ascii="Times New Roman" w:hAnsi="Times New Roman" w:cs="Times New Roman"/>
                <w:sz w:val="18"/>
                <w:szCs w:val="18"/>
              </w:rPr>
              <w:t>патолого-анатомического</w:t>
            </w:r>
            <w:proofErr w:type="gramEnd"/>
            <w:r w:rsidRPr="00807550">
              <w:rPr>
                <w:rFonts w:ascii="Times New Roman" w:hAnsi="Times New Roman" w:cs="Times New Roman"/>
                <w:sz w:val="18"/>
                <w:szCs w:val="18"/>
              </w:rPr>
              <w:t xml:space="preserve"> вскрытия трупов птиц (</w:t>
            </w:r>
            <w:proofErr w:type="spellStart"/>
            <w:r w:rsidRPr="00807550">
              <w:rPr>
                <w:rFonts w:ascii="Times New Roman" w:hAnsi="Times New Roman" w:cs="Times New Roman"/>
                <w:sz w:val="18"/>
                <w:szCs w:val="18"/>
              </w:rPr>
              <w:t>вскрывочная</w:t>
            </w:r>
            <w:proofErr w:type="spellEnd"/>
            <w:r w:rsidRPr="00807550">
              <w:rPr>
                <w:rFonts w:ascii="Times New Roman" w:hAnsi="Times New Roman" w:cs="Times New Roman"/>
                <w:sz w:val="18"/>
                <w:szCs w:val="18"/>
              </w:rPr>
              <w:t>) размещают в отделении для утилизации отходов производства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Ветеринарная лаборатория размещается на территории административно-хозяйственной зоны</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19.</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организации и периметр ограждения должны охраняться.</w:t>
            </w:r>
          </w:p>
          <w:p w:rsidR="006206D1" w:rsidRPr="00807550" w:rsidRDefault="006206D1"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Техническое оснащение, статус и порядок действий охраны должны обеспечивать достаточный для данной местности уровень защиты организации от несанкционированных проникновения и выноса (вывоза) продукции или птицы</w:t>
            </w:r>
            <w:proofErr w:type="gramEnd"/>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Запрещается размещать вентиляционные системы зданий и сооружений для содержания птицы таким образом, чтобы входы приточной вентиляции одного здания были направлены на выходы </w:t>
            </w:r>
            <w:proofErr w:type="spellStart"/>
            <w:r w:rsidRPr="00807550">
              <w:rPr>
                <w:rFonts w:ascii="Times New Roman" w:hAnsi="Times New Roman" w:cs="Times New Roman"/>
                <w:sz w:val="18"/>
                <w:szCs w:val="18"/>
              </w:rPr>
              <w:t>отточной</w:t>
            </w:r>
            <w:proofErr w:type="spellEnd"/>
            <w:r w:rsidRPr="00807550">
              <w:rPr>
                <w:rFonts w:ascii="Times New Roman" w:hAnsi="Times New Roman" w:cs="Times New Roman"/>
                <w:sz w:val="18"/>
                <w:szCs w:val="18"/>
              </w:rPr>
              <w:t xml:space="preserve"> вентиляции, если расстояния между этими зданиями составляют менее 100 метров</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необходимости совмещения в одном здании помещений различного назначения их изолируют друг от друга глухими стенами с устройством самостоятельных выходов наружу</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Полы в помещениях для содержания птицы должны иметь прочное твердое покрытие и обладать стойкостью к стокам и дезинфицирующим веществам, отвечать ветеринарным требованиям и обеспечивать возможность механизации процессов уборки помета и подстилки.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Уровень чистого пола должен быть не менее чем на 0,15 метра выше планировочной отметки примыкающей к зданию площадки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3.4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23.</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защиты строительных конструкций </w:t>
            </w:r>
            <w:r w:rsidRPr="00807550">
              <w:rPr>
                <w:rFonts w:ascii="Times New Roman" w:hAnsi="Times New Roman" w:cs="Times New Roman"/>
                <w:sz w:val="18"/>
                <w:szCs w:val="18"/>
              </w:rPr>
              <w:lastRenderedPageBreak/>
              <w:t>внутренние поверхности помещений для содержания птицы должны быть окрашены известковым составом или иным покрытием, обеспечивающим сходные свойства в отношении дезинфекции.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стен помещений и ограждающих конструкций должны легко подвергаться очистке, мойке и дезинфекции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3.5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24.</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Стены в инкубаториях облицовываются глазурованной облицовочной плиткой на всю высоту</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3.6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25.</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инкубатории должны быть изолированы друг от друга залы для инкубационных и выводных шкафов, </w:t>
            </w:r>
            <w:proofErr w:type="spellStart"/>
            <w:r w:rsidRPr="00807550">
              <w:rPr>
                <w:rFonts w:ascii="Times New Roman" w:hAnsi="Times New Roman" w:cs="Times New Roman"/>
                <w:sz w:val="18"/>
                <w:szCs w:val="18"/>
              </w:rPr>
              <w:t>яйцесклад</w:t>
            </w:r>
            <w:proofErr w:type="spellEnd"/>
            <w:r w:rsidRPr="00807550">
              <w:rPr>
                <w:rFonts w:ascii="Times New Roman" w:hAnsi="Times New Roman" w:cs="Times New Roman"/>
                <w:sz w:val="18"/>
                <w:szCs w:val="18"/>
              </w:rPr>
              <w:t xml:space="preserve">, камеры для </w:t>
            </w:r>
            <w:proofErr w:type="spellStart"/>
            <w:r w:rsidRPr="00807550">
              <w:rPr>
                <w:rFonts w:ascii="Times New Roman" w:hAnsi="Times New Roman" w:cs="Times New Roman"/>
                <w:sz w:val="18"/>
                <w:szCs w:val="18"/>
              </w:rPr>
              <w:t>прединкубационной</w:t>
            </w:r>
            <w:proofErr w:type="spellEnd"/>
            <w:r w:rsidRPr="00807550">
              <w:rPr>
                <w:rFonts w:ascii="Times New Roman" w:hAnsi="Times New Roman" w:cs="Times New Roman"/>
                <w:sz w:val="18"/>
                <w:szCs w:val="18"/>
              </w:rPr>
              <w:t xml:space="preserve"> дезинфекции яиц, помещение для сортировки молодняка по полу, помещение для сдачи-приемки суточного молодняка и моечное отделение</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3.7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въезд на территорию организации транспорта, не связанного с обслуживанием организации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27.</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Въезд транспорта разрешается только через постоянно действующие </w:t>
            </w:r>
            <w:proofErr w:type="spellStart"/>
            <w:r w:rsidRPr="00807550">
              <w:rPr>
                <w:rFonts w:ascii="Times New Roman" w:hAnsi="Times New Roman" w:cs="Times New Roman"/>
                <w:sz w:val="18"/>
                <w:szCs w:val="18"/>
              </w:rPr>
              <w:t>дезбарьеры</w:t>
            </w:r>
            <w:proofErr w:type="spellEnd"/>
            <w:r w:rsidRPr="00807550">
              <w:rPr>
                <w:rFonts w:ascii="Times New Roman" w:hAnsi="Times New Roman" w:cs="Times New Roman"/>
                <w:sz w:val="18"/>
                <w:szCs w:val="18"/>
              </w:rPr>
              <w:t xml:space="preserve"> и дезинфекционные блоки.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Все другие входы в производственные зоны организации должны быть постоянно закрыты</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4.2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28.</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Вход обслуживающему персоналу на территорию производственных помещений организации, где содержится птица, осуществляется через пропускник со сменой одежды и обуви на специальную (предназначенную для осуществления соответствующих производственных операций), прохождением гигиенического душа, мытьем головы.</w:t>
            </w:r>
            <w:proofErr w:type="gramEnd"/>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проходе обслуживающего персонала через пропускник с территории производственных помещений организации, где содержится птица, осуществляется смена специальной одежды и обуви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обслуживания птиц закрепляют </w:t>
            </w:r>
            <w:r w:rsidRPr="00807550">
              <w:rPr>
                <w:rFonts w:ascii="Times New Roman" w:hAnsi="Times New Roman" w:cs="Times New Roman"/>
                <w:sz w:val="18"/>
                <w:szCs w:val="18"/>
              </w:rPr>
              <w:lastRenderedPageBreak/>
              <w:t>постоянный персонал, прошедший медицинское обследование и зоотехническую и ветеринарную подготовку</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4.4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30.</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посещении производственных помещений, в которых содержится птица, рекомендуется провести инструктаж посторонних лиц по правилам поведения на предприятии, обработку в пропускнике, предоставить спецодежду и обувь</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4.5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Птичники (залы) комплектуют одновозрастной птицей.</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комплектовании поголовья многоэтажных и сблокированных птичников максимальная разница в возрасте птицы в залах не должна превышать для молодняка - 7 дней, для взрослой птицы - 15 дней</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4.8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32.</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племенных хозяйствах для упаковки и реализации инкубационных яиц запрещается использование бывшей в употреблении тары, которая не может быть подвергнута дезинфекции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4.10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33.</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Питьевая вода подвергается микробиологическому анализу не реже 1 раза в месяц</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4.13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34.</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Кормление птиц должно осуществляться полнорационными комбикормами заводского изготовления, прошедшими термическую обработку при температуре, обеспечивающей уничтожение вирусов - возбудителей болезней птиц.</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случае приготовления </w:t>
            </w:r>
            <w:proofErr w:type="spellStart"/>
            <w:r w:rsidRPr="00807550">
              <w:rPr>
                <w:rFonts w:ascii="Times New Roman" w:hAnsi="Times New Roman" w:cs="Times New Roman"/>
                <w:sz w:val="18"/>
                <w:szCs w:val="18"/>
              </w:rPr>
              <w:t>кормосмеси</w:t>
            </w:r>
            <w:proofErr w:type="spellEnd"/>
            <w:r w:rsidRPr="00807550">
              <w:rPr>
                <w:rFonts w:ascii="Times New Roman" w:hAnsi="Times New Roman" w:cs="Times New Roman"/>
                <w:sz w:val="18"/>
                <w:szCs w:val="18"/>
              </w:rPr>
              <w:t xml:space="preserve"> непосредственно на предприятии следует предусматривать проведение такой термообработки на месте</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4.14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35.</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Содержать на территории организации кошек и собак, кроме сторожевых собак, находящихся на привязи возле помещения охраны или по периметру ограды, не рекомендуется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4.18 Приказа N 104</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36.</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предприятий открытого типа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37.</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размещении, строительстве, вводе в эксплуатацию объектов, связанных с содержанием, разведением птицы на подворьях, могут предъявляться следующие требования:</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птицеводческие помещения подворий размещаются на территории, имеющей соответствующие уклоны для стока и отвода поверхностных вод;</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подворий должна быть огорожена и благоустроена;</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содержании разных видов птиц на подворьях необходимо обеспечить раздельное их содержание. Разные виды птиц содержат в обособленных помещениях одного или разных зданий, которые обеспечивают лазами для самостоятельного выхода птицы на изолированные выгульные площадки;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изолированные выгульные площадки оборудуются для раздельного содержания каждого вида птицы на прилегающей к помещению территории;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внутренние поверхности помещений подворий (стены, перегородки, потолки) должны быть устроены из материалов, доступных для очистки, мойки и дезинфекции;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полы помещений для содержания птицы на подворьях должны обладать достаточной прочностью, малой теплопроводностью, стойкостью к стокам и дезинфицирующим веществам и отвечать санитарно-гигиеническим требованиям;</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помещение для содержания птицы на подворьях должно быть оборудовано естественной или механической приточно-вытяжной вентиляцией, обеспечивающей поддержание оптимальных параметров микроклимата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Ветеринарных правил содержания птиц на личных подворьях граждан и птицеводческих хозяйствах открытого типа, утвержденных приказом Минсельхоза РФ от 03.04.2006 N 103 (далее - Правила N 103)</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38.</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Выполнение указаний специалистов в области ветеринарии о проведении мероприятий по профилактике болезней животных и борьбы с этими болезнями.</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профилактики заразных болезней птиц на подворьях помимо общих ветеринарно-санитарных мер проводят вакцинацию птицы с учетом эпизоотической ситуации </w:t>
            </w:r>
            <w:r w:rsidRPr="00807550">
              <w:rPr>
                <w:rFonts w:ascii="Times New Roman" w:hAnsi="Times New Roman" w:cs="Times New Roman"/>
                <w:sz w:val="18"/>
                <w:szCs w:val="18"/>
              </w:rPr>
              <w:lastRenderedPageBreak/>
              <w:t>населенного пункта и района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1 Правил N 103</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39.</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Общие требования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40.</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w:t>
            </w:r>
            <w:proofErr w:type="spellStart"/>
            <w:r w:rsidRPr="00807550">
              <w:rPr>
                <w:rFonts w:ascii="Times New Roman" w:hAnsi="Times New Roman" w:cs="Times New Roman"/>
                <w:sz w:val="18"/>
                <w:szCs w:val="18"/>
              </w:rPr>
              <w:t>захоранивают</w:t>
            </w:r>
            <w:proofErr w:type="spellEnd"/>
            <w:r w:rsidRPr="00807550">
              <w:rPr>
                <w:rFonts w:ascii="Times New Roman" w:hAnsi="Times New Roman" w:cs="Times New Roman"/>
                <w:sz w:val="18"/>
                <w:szCs w:val="18"/>
              </w:rPr>
              <w:t xml:space="preserve"> в специально отведенных местах</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от 04.12.1995 N 13-7-2/469 (далее - Правила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42.</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43.</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запрещаются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44.</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Использование такого транспорта для перевозки кормов и пищевых продуктов запрещается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45.</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46.</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47.</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48.</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ввозимой птицы</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Приложение N 1, п. 3 приказа Минсельхоза России от 27.12.2016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49.</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50.</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Перемещения (перевозка) подконтрольных товаров (за исключением случаев, когда их оформление не требуется в соответствии с настоящими Правилами)</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6206D1" w:rsidRPr="00807550" w:rsidRDefault="006206D1"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r w:rsidR="006206D1" w:rsidRPr="00807550" w:rsidTr="00B94AF7">
        <w:tc>
          <w:tcPr>
            <w:tcW w:w="5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51.</w:t>
            </w:r>
          </w:p>
        </w:tc>
        <w:tc>
          <w:tcPr>
            <w:tcW w:w="354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В каждой птицеводческой организации должно проводиться отслеживание распространения возбудителей заразных болезней (далее - мониторинг) с использованием средств лабораторной диагностики, с помощью которого можно выявить или охарактеризовать вирусный антиген либо противовирусные антитела (далее - тест-система) для выявления возможного наличия в пробах помета птиц и патологического материала РНК вируса гриппа птиц; антител к вирусу гриппа птиц в сыворотках крови птицы.</w:t>
            </w:r>
            <w:proofErr w:type="gramEnd"/>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Периодичность проведения исследования: в каждом из птицеводческих помещений - не реже 1 раза в квартал для птицеводческих организаций закрытого типа и не реже 2 раз в год для птицеводческих организаций открытого типа, а для населенных пунктов, где имеется домашняя птица, - не реже 2 раз в год.</w:t>
            </w:r>
          </w:p>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Репрезентативность выборки исследуемых образцов в каждом из птицеводческих помещений должна позволять выявить циркуляцию вируса при инфицировании не менее 5 процентов поголовья для птицеводческих организаций закрытого типа; не менее 10 процентов для птицеводческих организаций открытого типа; не менее 20 процентов для населенных пунктов</w:t>
            </w:r>
          </w:p>
        </w:tc>
        <w:tc>
          <w:tcPr>
            <w:tcW w:w="382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21 Правил по борьбе с гриппом птиц, утвержденных приказом Минсельхоза РФ от 27.04.2006 N 90</w:t>
            </w:r>
          </w:p>
        </w:tc>
        <w:tc>
          <w:tcPr>
            <w:tcW w:w="1701"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c>
          <w:tcPr>
            <w:tcW w:w="2267" w:type="dxa"/>
            <w:tcBorders>
              <w:top w:val="single" w:sz="4" w:space="0" w:color="auto"/>
              <w:left w:val="single" w:sz="4" w:space="0" w:color="auto"/>
              <w:bottom w:val="single" w:sz="4" w:space="0" w:color="auto"/>
              <w:right w:val="single" w:sz="4" w:space="0" w:color="auto"/>
            </w:tcBorders>
          </w:tcPr>
          <w:p w:rsidR="006206D1" w:rsidRPr="00807550" w:rsidRDefault="006206D1"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18"/>
          <w:szCs w:val="18"/>
        </w:rPr>
      </w:pPr>
    </w:p>
    <w:p w:rsidR="007F571D" w:rsidRPr="00807550" w:rsidRDefault="007F571D"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 _______________________________________________________</w:t>
      </w:r>
    </w:p>
    <w:p w:rsidR="007F571D"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7F571D"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4F5C7E" w:rsidRPr="00807550">
        <w:rPr>
          <w:rFonts w:ascii="Times New Roman" w:hAnsi="Times New Roman" w:cs="Times New Roman"/>
          <w:sz w:val="22"/>
          <w:szCs w:val="22"/>
        </w:rPr>
        <w:t xml:space="preserve"> п</w:t>
      </w:r>
      <w:r w:rsidR="00F02E0C" w:rsidRPr="00807550">
        <w:rPr>
          <w:rFonts w:ascii="Times New Roman" w:hAnsi="Times New Roman" w:cs="Times New Roman"/>
          <w:sz w:val="22"/>
          <w:szCs w:val="22"/>
        </w:rPr>
        <w:t xml:space="preserve">роводящего плановую проверку)   </w:t>
      </w:r>
      <w:r w:rsidR="00C127D7" w:rsidRPr="00807550">
        <w:rPr>
          <w:rFonts w:ascii="Times New Roman" w:hAnsi="Times New Roman" w:cs="Times New Roman"/>
          <w:sz w:val="22"/>
          <w:szCs w:val="22"/>
        </w:rPr>
        <w:t xml:space="preserve">                                                                                                                                    ____________ </w:t>
      </w:r>
      <w:r w:rsidR="00F02E0C" w:rsidRPr="00807550">
        <w:rPr>
          <w:rFonts w:ascii="Times New Roman" w:hAnsi="Times New Roman" w:cs="Times New Roman"/>
          <w:sz w:val="22"/>
          <w:szCs w:val="22"/>
        </w:rPr>
        <w:t>_____ 20</w:t>
      </w:r>
      <w:r w:rsidRPr="00807550">
        <w:rPr>
          <w:rFonts w:ascii="Times New Roman" w:hAnsi="Times New Roman" w:cs="Times New Roman"/>
          <w:sz w:val="22"/>
          <w:szCs w:val="22"/>
        </w:rPr>
        <w:t>__</w:t>
      </w:r>
      <w:r w:rsidR="00F02E0C" w:rsidRPr="00807550">
        <w:rPr>
          <w:rFonts w:ascii="Times New Roman" w:hAnsi="Times New Roman" w:cs="Times New Roman"/>
          <w:sz w:val="22"/>
          <w:szCs w:val="22"/>
        </w:rPr>
        <w:t>__ г.</w:t>
      </w:r>
    </w:p>
    <w:p w:rsidR="007F571D" w:rsidRPr="00807550" w:rsidRDefault="007F571D" w:rsidP="00F02E0C">
      <w:pPr>
        <w:pStyle w:val="ConsPlusNonformat"/>
        <w:jc w:val="both"/>
        <w:rPr>
          <w:rFonts w:ascii="Times New Roman" w:hAnsi="Times New Roman" w:cs="Times New Roman"/>
          <w:sz w:val="22"/>
          <w:szCs w:val="22"/>
        </w:rPr>
      </w:pPr>
    </w:p>
    <w:p w:rsidR="007F571D" w:rsidRPr="00807550" w:rsidRDefault="007F571D" w:rsidP="00F02E0C">
      <w:pPr>
        <w:pStyle w:val="ConsPlusNonformat"/>
        <w:jc w:val="both"/>
        <w:rPr>
          <w:rFonts w:ascii="Times New Roman" w:hAnsi="Times New Roman" w:cs="Times New Roman"/>
          <w:sz w:val="22"/>
          <w:szCs w:val="22"/>
        </w:rPr>
      </w:pPr>
    </w:p>
    <w:p w:rsidR="00F02E0C" w:rsidRPr="00807550" w:rsidRDefault="007F571D"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______________________________________________________________________________</w:t>
      </w:r>
    </w:p>
    <w:p w:rsidR="007F571D"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подпись)          (инициалы, фамилия, должность должностного лица,</w:t>
      </w:r>
    </w:p>
    <w:p w:rsidR="00F02E0C" w:rsidRPr="00807550" w:rsidRDefault="007F571D"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C127D7"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проверяемого лица)</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00C127D7"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 ____________ 20</w:t>
      </w:r>
      <w:r w:rsidRPr="00807550">
        <w:rPr>
          <w:rFonts w:ascii="Times New Roman" w:hAnsi="Times New Roman" w:cs="Times New Roman"/>
          <w:sz w:val="22"/>
          <w:szCs w:val="22"/>
        </w:rPr>
        <w:t>__</w:t>
      </w:r>
      <w:r w:rsidR="00F02E0C" w:rsidRPr="00807550">
        <w:rPr>
          <w:rFonts w:ascii="Times New Roman" w:hAnsi="Times New Roman" w:cs="Times New Roman"/>
          <w:sz w:val="22"/>
          <w:szCs w:val="22"/>
        </w:rPr>
        <w:t>__ г.</w:t>
      </w:r>
    </w:p>
    <w:p w:rsidR="00F02E0C" w:rsidRPr="00807550" w:rsidRDefault="00F02E0C" w:rsidP="00F02E0C">
      <w:pPr>
        <w:pStyle w:val="ConsPlusNormal"/>
        <w:jc w:val="both"/>
        <w:rPr>
          <w:rFonts w:ascii="Times New Roman" w:hAnsi="Times New Roman" w:cs="Times New Roman"/>
          <w:sz w:val="22"/>
          <w:szCs w:val="22"/>
        </w:rPr>
        <w:sectPr w:rsidR="00F02E0C" w:rsidRPr="00807550" w:rsidSect="00A3098D">
          <w:pgSz w:w="16838" w:h="11906" w:orient="landscape"/>
          <w:pgMar w:top="720" w:right="720" w:bottom="720" w:left="720" w:header="0" w:footer="0" w:gutter="0"/>
          <w:cols w:space="720"/>
          <w:noEndnote/>
          <w:docGrid w:linePitch="299"/>
        </w:sectPr>
      </w:pPr>
    </w:p>
    <w:p w:rsidR="00A34485"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6</w:t>
      </w:r>
    </w:p>
    <w:p w:rsidR="001803A9" w:rsidRPr="001803A9" w:rsidRDefault="001803A9" w:rsidP="00A34485">
      <w:pPr>
        <w:pStyle w:val="ConsPlusNormal"/>
        <w:ind w:right="709"/>
        <w:jc w:val="right"/>
        <w:rPr>
          <w:rFonts w:ascii="Times New Roman" w:hAnsi="Times New Roman" w:cs="Times New Roman"/>
          <w:sz w:val="16"/>
          <w:szCs w:val="16"/>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A940E7" w:rsidRPr="00807550" w:rsidRDefault="00A940E7" w:rsidP="00A940E7">
      <w:pPr>
        <w:pStyle w:val="ConsPlusNormal"/>
        <w:ind w:right="426"/>
        <w:jc w:val="right"/>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Pr="00807550">
        <w:rPr>
          <w:rFonts w:ascii="Times New Roman" w:hAnsi="Times New Roman" w:cs="Times New Roman"/>
          <w:sz w:val="28"/>
          <w:szCs w:val="28"/>
        </w:rPr>
        <w:t xml:space="preserve"> </w:t>
      </w:r>
      <w:r w:rsidR="0058202D" w:rsidRPr="0058202D">
        <w:rPr>
          <w:rFonts w:ascii="Times New Roman" w:hAnsi="Times New Roman" w:cs="Times New Roman"/>
          <w:sz w:val="28"/>
          <w:szCs w:val="28"/>
        </w:rPr>
        <w:t xml:space="preserve">используемых </w:t>
      </w:r>
      <w:r w:rsidRPr="00807550">
        <w:rPr>
          <w:rFonts w:ascii="Times New Roman" w:hAnsi="Times New Roman" w:cs="Times New Roman"/>
          <w:sz w:val="28"/>
          <w:szCs w:val="28"/>
        </w:rPr>
        <w:t xml:space="preserve">для проведения </w:t>
      </w:r>
    </w:p>
    <w:p w:rsidR="005A5C84" w:rsidRPr="00807550" w:rsidRDefault="002E0D57" w:rsidP="005A5C8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кроликов</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кроликов</w:t>
            </w: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0C7C91" w:rsidP="00EF455C">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EF455C" w:rsidRPr="00807550">
              <w:rPr>
                <w:rFonts w:ascii="Times New Roman" w:hAnsi="Times New Roman" w:cs="Times New Roman"/>
                <w:sz w:val="28"/>
                <w:szCs w:val="28"/>
              </w:rPr>
              <w:t xml:space="preserve"> (Распоряжение) </w:t>
            </w:r>
            <w:r w:rsidR="00F02E0C" w:rsidRPr="00807550">
              <w:rPr>
                <w:rFonts w:ascii="Times New Roman" w:hAnsi="Times New Roman" w:cs="Times New Roman"/>
                <w:sz w:val="28"/>
                <w:szCs w:val="28"/>
              </w:rPr>
              <w:t xml:space="preserve"> N ___ от ________ ___  </w:t>
            </w:r>
            <w:r w:rsidR="005A5C84" w:rsidRPr="00807550">
              <w:rPr>
                <w:rFonts w:ascii="Times New Roman" w:hAnsi="Times New Roman" w:cs="Times New Roman"/>
                <w:sz w:val="28"/>
                <w:szCs w:val="28"/>
              </w:rPr>
              <w:t xml:space="preserve">Комитета по ветеринарии Республики Дагестан </w:t>
            </w:r>
            <w:r w:rsidR="00F02E0C" w:rsidRPr="00807550">
              <w:rPr>
                <w:rFonts w:ascii="Times New Roman" w:hAnsi="Times New Roman" w:cs="Times New Roman"/>
                <w:sz w:val="28"/>
                <w:szCs w:val="28"/>
              </w:rPr>
              <w:t xml:space="preserve"> о проведении проверки</w:t>
            </w: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w:t>
            </w:r>
            <w:r w:rsidRPr="00807550">
              <w:rPr>
                <w:rFonts w:ascii="Times New Roman" w:hAnsi="Times New Roman" w:cs="Times New Roman"/>
                <w:sz w:val="28"/>
                <w:szCs w:val="28"/>
              </w:rPr>
              <w:lastRenderedPageBreak/>
              <w:t>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C7C9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623CD9" w:rsidRPr="00807550" w:rsidRDefault="00623CD9" w:rsidP="00755338">
      <w:pPr>
        <w:pStyle w:val="ConsPlusNormal"/>
        <w:ind w:right="-2857" w:firstLine="540"/>
        <w:jc w:val="both"/>
        <w:rPr>
          <w:rFonts w:ascii="Times New Roman" w:hAnsi="Times New Roman" w:cs="Times New Roman"/>
          <w:sz w:val="28"/>
          <w:szCs w:val="28"/>
        </w:rPr>
      </w:pPr>
    </w:p>
    <w:p w:rsidR="000C7C91" w:rsidRPr="00807550" w:rsidRDefault="000C7C91" w:rsidP="00755338">
      <w:pPr>
        <w:pStyle w:val="ConsPlusNormal"/>
        <w:ind w:right="-2857" w:firstLine="540"/>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(Содержание кроликов)</w:t>
      </w:r>
    </w:p>
    <w:p w:rsidR="00F02E0C" w:rsidRPr="00807550" w:rsidRDefault="00F02E0C" w:rsidP="00F02E0C">
      <w:pPr>
        <w:pStyle w:val="ConsPlusNormal"/>
        <w:jc w:val="both"/>
      </w:pPr>
    </w:p>
    <w:p w:rsidR="00623CD9" w:rsidRPr="00807550" w:rsidRDefault="00623CD9" w:rsidP="00F02E0C">
      <w:pPr>
        <w:pStyle w:val="ConsPlusNormal"/>
        <w:jc w:val="both"/>
      </w:pPr>
    </w:p>
    <w:p w:rsidR="000C7C91" w:rsidRPr="00807550" w:rsidRDefault="000C7C91" w:rsidP="00F02E0C">
      <w:pPr>
        <w:pStyle w:val="ConsPlusNormal"/>
        <w:jc w:val="both"/>
      </w:pPr>
    </w:p>
    <w:tbl>
      <w:tblPr>
        <w:tblW w:w="14885" w:type="dxa"/>
        <w:tblInd w:w="-647" w:type="dxa"/>
        <w:tblLayout w:type="fixed"/>
        <w:tblCellMar>
          <w:top w:w="102" w:type="dxa"/>
          <w:left w:w="62" w:type="dxa"/>
          <w:bottom w:w="102" w:type="dxa"/>
          <w:right w:w="62" w:type="dxa"/>
        </w:tblCellMar>
        <w:tblLook w:val="0000" w:firstRow="0" w:lastRow="0" w:firstColumn="0" w:lastColumn="0" w:noHBand="0" w:noVBand="0"/>
      </w:tblPr>
      <w:tblGrid>
        <w:gridCol w:w="565"/>
        <w:gridCol w:w="4397"/>
        <w:gridCol w:w="4394"/>
        <w:gridCol w:w="1843"/>
        <w:gridCol w:w="992"/>
        <w:gridCol w:w="992"/>
        <w:gridCol w:w="1702"/>
      </w:tblGrid>
      <w:tr w:rsidR="00217B98" w:rsidRPr="00807550" w:rsidTr="00217B98">
        <w:tc>
          <w:tcPr>
            <w:tcW w:w="565" w:type="dxa"/>
            <w:vMerge w:val="restart"/>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397" w:type="dxa"/>
            <w:vMerge w:val="restart"/>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4394" w:type="dxa"/>
            <w:vMerge w:val="restart"/>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Реквизиты нормативных правовых актов </w:t>
            </w:r>
            <w:proofErr w:type="gramStart"/>
            <w:r w:rsidRPr="00807550">
              <w:rPr>
                <w:rFonts w:ascii="Times New Roman" w:hAnsi="Times New Roman" w:cs="Times New Roman"/>
                <w:sz w:val="18"/>
                <w:szCs w:val="18"/>
              </w:rPr>
              <w:t>с</w:t>
            </w:r>
            <w:proofErr w:type="gramEnd"/>
            <w:r w:rsidRPr="00807550">
              <w:rPr>
                <w:rFonts w:ascii="Times New Roman" w:hAnsi="Times New Roman" w:cs="Times New Roman"/>
                <w:sz w:val="18"/>
                <w:szCs w:val="18"/>
              </w:rPr>
              <w:t xml:space="preserve"> </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указанием их структурных единиц, </w:t>
            </w:r>
          </w:p>
          <w:p w:rsidR="00217B98" w:rsidRPr="00807550" w:rsidRDefault="00217B98" w:rsidP="00217B98">
            <w:pPr>
              <w:pStyle w:val="ConsPlusNormal"/>
              <w:ind w:right="-770"/>
              <w:rPr>
                <w:rFonts w:ascii="Times New Roman" w:hAnsi="Times New Roman" w:cs="Times New Roman"/>
                <w:sz w:val="18"/>
                <w:szCs w:val="18"/>
              </w:rPr>
            </w:pPr>
            <w:proofErr w:type="gramStart"/>
            <w:r w:rsidRPr="00807550">
              <w:rPr>
                <w:rFonts w:ascii="Times New Roman" w:hAnsi="Times New Roman" w:cs="Times New Roman"/>
                <w:sz w:val="18"/>
                <w:szCs w:val="18"/>
              </w:rPr>
              <w:t>устанавливающих</w:t>
            </w:r>
            <w:proofErr w:type="gramEnd"/>
            <w:r w:rsidRPr="00807550">
              <w:rPr>
                <w:rFonts w:ascii="Times New Roman" w:hAnsi="Times New Roman" w:cs="Times New Roman"/>
                <w:sz w:val="18"/>
                <w:szCs w:val="18"/>
              </w:rPr>
              <w:t xml:space="preserve"> обязательные требования</w:t>
            </w:r>
          </w:p>
          <w:p w:rsidR="00217B98" w:rsidRPr="00807550" w:rsidRDefault="00217B98" w:rsidP="00217B98">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 xml:space="preserve"> (пункт НПА)</w:t>
            </w:r>
          </w:p>
        </w:tc>
        <w:tc>
          <w:tcPr>
            <w:tcW w:w="1843" w:type="dxa"/>
            <w:vMerge w:val="restart"/>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686" w:type="dxa"/>
            <w:gridSpan w:val="3"/>
            <w:tcBorders>
              <w:top w:val="single" w:sz="4" w:space="0" w:color="auto"/>
              <w:left w:val="single" w:sz="4" w:space="0" w:color="auto"/>
              <w:bottom w:val="single" w:sz="4" w:space="0" w:color="auto"/>
              <w:right w:val="single" w:sz="4" w:space="0" w:color="auto"/>
            </w:tcBorders>
          </w:tcPr>
          <w:p w:rsidR="00217B98" w:rsidRPr="00807550" w:rsidRDefault="00217B98" w:rsidP="00217B98">
            <w:pPr>
              <w:pStyle w:val="ConsPlusNormal"/>
              <w:ind w:left="-62"/>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217B98" w:rsidRPr="00807550" w:rsidTr="00217B98">
        <w:tc>
          <w:tcPr>
            <w:tcW w:w="565" w:type="dxa"/>
            <w:vMerge/>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both"/>
              <w:rPr>
                <w:rFonts w:ascii="Times New Roman" w:hAnsi="Times New Roman" w:cs="Times New Roman"/>
                <w:sz w:val="22"/>
                <w:szCs w:val="22"/>
              </w:rPr>
            </w:pPr>
          </w:p>
        </w:tc>
        <w:tc>
          <w:tcPr>
            <w:tcW w:w="4397" w:type="dxa"/>
            <w:vMerge/>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both"/>
              <w:rPr>
                <w:rFonts w:ascii="Times New Roman" w:hAnsi="Times New Roman" w:cs="Times New Roman"/>
                <w:sz w:val="22"/>
                <w:szCs w:val="22"/>
              </w:rPr>
            </w:pPr>
          </w:p>
        </w:tc>
        <w:tc>
          <w:tcPr>
            <w:tcW w:w="4394" w:type="dxa"/>
            <w:vMerge/>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jc w:val="both"/>
              <w:rPr>
                <w:rFonts w:ascii="Times New Roman" w:hAnsi="Times New Roman" w:cs="Times New Roman"/>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both"/>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22"/>
                <w:szCs w:val="22"/>
              </w:rPr>
            </w:pPr>
            <w:r w:rsidRPr="00807550">
              <w:rPr>
                <w:rFonts w:ascii="Times New Roman" w:hAnsi="Times New Roman" w:cs="Times New Roman"/>
                <w:sz w:val="22"/>
                <w:szCs w:val="22"/>
              </w:rPr>
              <w:t>да</w:t>
            </w: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22"/>
                <w:szCs w:val="22"/>
              </w:rPr>
            </w:pPr>
            <w:r w:rsidRPr="00807550">
              <w:rPr>
                <w:rFonts w:ascii="Times New Roman" w:hAnsi="Times New Roman" w:cs="Times New Roman"/>
                <w:sz w:val="22"/>
                <w:szCs w:val="22"/>
              </w:rPr>
              <w:t>нет</w:t>
            </w: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22"/>
                <w:szCs w:val="22"/>
              </w:rPr>
            </w:pPr>
            <w:r w:rsidRPr="00807550">
              <w:rPr>
                <w:rFonts w:ascii="Times New Roman" w:hAnsi="Times New Roman" w:cs="Times New Roman"/>
                <w:sz w:val="22"/>
                <w:szCs w:val="22"/>
              </w:rPr>
              <w:t>не применяется</w:t>
            </w: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требования по обеспечению идентификации сельскохозяйственных животных</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Перечня видов животных, подлежащих</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идентификации и учету"</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Предоставлять по требованию специалистов органов и учреждений, входящих в состав государственной ветеринарной службы, животных для осмотра, в течение 24 часов извещать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обо всех случаях заболевания животных, а также изменениях в их поведении. До прибытия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принимать меры по изоляции заболевших животных</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П. 6 Ветеринарных правил осуществления </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очагов сибирской язвы, утвержденных приказом</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w:t>
            </w:r>
            <w:proofErr w:type="gramStart"/>
            <w:r w:rsidRPr="00807550">
              <w:rPr>
                <w:rFonts w:ascii="Times New Roman" w:hAnsi="Times New Roman" w:cs="Times New Roman"/>
                <w:sz w:val="18"/>
                <w:szCs w:val="18"/>
              </w:rPr>
              <w:t xml:space="preserve">Минсельхоза от 14.08.2017 N 403 (далее – </w:t>
            </w:r>
            <w:proofErr w:type="gramEnd"/>
          </w:p>
          <w:p w:rsidR="00217B98" w:rsidRPr="00807550" w:rsidRDefault="00217B98" w:rsidP="009412E9">
            <w:pPr>
              <w:pStyle w:val="ConsPlusNormal"/>
              <w:ind w:right="-770"/>
              <w:rPr>
                <w:rFonts w:ascii="Times New Roman" w:hAnsi="Times New Roman" w:cs="Times New Roman"/>
                <w:sz w:val="18"/>
                <w:szCs w:val="18"/>
              </w:rPr>
            </w:pPr>
            <w:proofErr w:type="gramStart"/>
            <w:r w:rsidRPr="00807550">
              <w:rPr>
                <w:rFonts w:ascii="Times New Roman" w:hAnsi="Times New Roman" w:cs="Times New Roman"/>
                <w:sz w:val="18"/>
                <w:szCs w:val="18"/>
              </w:rPr>
              <w:t>Правила N 403)</w:t>
            </w:r>
            <w:proofErr w:type="gramEnd"/>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ввозимых животных</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Приложение N 1, п. 3 приказа Минсельхоза России </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от 27.12.2016 N 589 "Об утверждении </w:t>
            </w:r>
            <w:proofErr w:type="gramStart"/>
            <w:r w:rsidRPr="00807550">
              <w:rPr>
                <w:rFonts w:ascii="Times New Roman" w:hAnsi="Times New Roman" w:cs="Times New Roman"/>
                <w:sz w:val="18"/>
                <w:szCs w:val="18"/>
              </w:rPr>
              <w:t>Ветеринарных</w:t>
            </w:r>
            <w:proofErr w:type="gramEnd"/>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правил организации работы по оформлению</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ветеринарных сопроводительных документов, </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порядка оформления ветеринарных сопроводительных документов в электронной форме и порядка</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оформления </w:t>
            </w:r>
            <w:proofErr w:type="gramStart"/>
            <w:r w:rsidRPr="00807550">
              <w:rPr>
                <w:rFonts w:ascii="Times New Roman" w:hAnsi="Times New Roman" w:cs="Times New Roman"/>
                <w:sz w:val="18"/>
                <w:szCs w:val="18"/>
              </w:rPr>
              <w:t>ветеринарных</w:t>
            </w:r>
            <w:proofErr w:type="gramEnd"/>
            <w:r w:rsidRPr="00807550">
              <w:rPr>
                <w:rFonts w:ascii="Times New Roman" w:hAnsi="Times New Roman" w:cs="Times New Roman"/>
                <w:sz w:val="18"/>
                <w:szCs w:val="18"/>
              </w:rPr>
              <w:t xml:space="preserve"> сопроводительных </w:t>
            </w:r>
          </w:p>
          <w:p w:rsidR="00217B98" w:rsidRPr="00807550" w:rsidRDefault="00217B98" w:rsidP="009412E9">
            <w:pPr>
              <w:pStyle w:val="ConsPlusNormal"/>
              <w:ind w:right="-770"/>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документов на бумажных носителях" (далее – </w:t>
            </w:r>
            <w:proofErr w:type="gramEnd"/>
          </w:p>
          <w:p w:rsidR="00217B98" w:rsidRPr="00807550" w:rsidRDefault="00217B98" w:rsidP="009412E9">
            <w:pPr>
              <w:pStyle w:val="ConsPlusNormal"/>
              <w:ind w:right="-770"/>
              <w:rPr>
                <w:rFonts w:ascii="Times New Roman" w:hAnsi="Times New Roman" w:cs="Times New Roman"/>
                <w:sz w:val="18"/>
                <w:szCs w:val="18"/>
              </w:rPr>
            </w:pPr>
            <w:proofErr w:type="gramStart"/>
            <w:r w:rsidRPr="00807550">
              <w:rPr>
                <w:rFonts w:ascii="Times New Roman" w:hAnsi="Times New Roman" w:cs="Times New Roman"/>
                <w:sz w:val="18"/>
                <w:szCs w:val="18"/>
              </w:rPr>
              <w:t>Приказ N 589)</w:t>
            </w:r>
            <w:proofErr w:type="gramEnd"/>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Выполнение требований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 проведении противоэпизоотических мероприятий по профилактике сибирской язвы</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Биологические отходы утилизируют путем переработки на ветеринарно-санитарных </w:t>
            </w:r>
            <w:r w:rsidRPr="00807550">
              <w:rPr>
                <w:rFonts w:ascii="Times New Roman" w:hAnsi="Times New Roman" w:cs="Times New Roman"/>
                <w:sz w:val="18"/>
                <w:szCs w:val="18"/>
              </w:rPr>
              <w:lastRenderedPageBreak/>
              <w:t>утилизационных заводах (цехах) в соответствии с действующими правилами, обеззараживают в биотермических ямах, уничтожают сжиганием</w:t>
            </w:r>
          </w:p>
        </w:tc>
        <w:tc>
          <w:tcPr>
            <w:tcW w:w="4394" w:type="dxa"/>
            <w:tcBorders>
              <w:top w:val="single" w:sz="4" w:space="0" w:color="auto"/>
              <w:left w:val="single" w:sz="4" w:space="0" w:color="auto"/>
              <w:bottom w:val="single" w:sz="4" w:space="0" w:color="auto"/>
              <w:right w:val="single" w:sz="4" w:space="0" w:color="auto"/>
            </w:tcBorders>
          </w:tcPr>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1.5 Ветеринарно-санитарных правил сбора, </w:t>
            </w:r>
          </w:p>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утилизации и уничтожения биологических отходов, </w:t>
            </w:r>
            <w:r w:rsidRPr="00807550">
              <w:rPr>
                <w:rFonts w:ascii="Times New Roman" w:hAnsi="Times New Roman" w:cs="Times New Roman"/>
                <w:sz w:val="18"/>
                <w:szCs w:val="18"/>
              </w:rPr>
              <w:lastRenderedPageBreak/>
              <w:t>утвержденных Главным государственным</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ветеринарным инспектором Российской Федерации от 04.12.1995 N 13-7-2/469 (далее - Правила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7.</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запрещается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w:t>
            </w:r>
          </w:p>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Использование такого транспорта для перевозки кормов и пищевых продуктов запрещается</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Вывоз (ввоз) животных, кормов, шкур, шерсти осуществляется по ветеринарным сопроводительным документам</w:t>
            </w:r>
          </w:p>
        </w:tc>
        <w:tc>
          <w:tcPr>
            <w:tcW w:w="4394" w:type="dxa"/>
            <w:tcBorders>
              <w:top w:val="single" w:sz="4" w:space="0" w:color="auto"/>
              <w:left w:val="single" w:sz="4" w:space="0" w:color="auto"/>
              <w:bottom w:val="single" w:sz="4" w:space="0" w:color="auto"/>
              <w:right w:val="single" w:sz="4" w:space="0" w:color="auto"/>
            </w:tcBorders>
          </w:tcPr>
          <w:p w:rsidR="002C52DB" w:rsidRPr="00807550" w:rsidRDefault="00217B98" w:rsidP="009412E9">
            <w:pPr>
              <w:pStyle w:val="ConsPlusNormal"/>
              <w:ind w:right="-770"/>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2, 3 Правил организации работы по оформлению ветеринарных сопроводительных документов, </w:t>
            </w:r>
          </w:p>
          <w:p w:rsidR="002C52DB" w:rsidRPr="00807550" w:rsidRDefault="00217B98" w:rsidP="009412E9">
            <w:pPr>
              <w:pStyle w:val="ConsPlusNormal"/>
              <w:ind w:right="-770"/>
              <w:rPr>
                <w:rFonts w:ascii="Times New Roman" w:hAnsi="Times New Roman" w:cs="Times New Roman"/>
                <w:sz w:val="18"/>
                <w:szCs w:val="18"/>
              </w:rPr>
            </w:pPr>
            <w:proofErr w:type="gramStart"/>
            <w:r w:rsidRPr="00807550">
              <w:rPr>
                <w:rFonts w:ascii="Times New Roman" w:hAnsi="Times New Roman" w:cs="Times New Roman"/>
                <w:sz w:val="18"/>
                <w:szCs w:val="18"/>
              </w:rPr>
              <w:t>утвержденных</w:t>
            </w:r>
            <w:proofErr w:type="gramEnd"/>
            <w:r w:rsidRPr="00807550">
              <w:rPr>
                <w:rFonts w:ascii="Times New Roman" w:hAnsi="Times New Roman" w:cs="Times New Roman"/>
                <w:sz w:val="18"/>
                <w:szCs w:val="18"/>
              </w:rPr>
              <w:t xml:space="preserve"> приказом Министерства сельского </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хозяйства Российской Федерации от 27.12.2016 N 589.</w:t>
            </w:r>
          </w:p>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Приказ Министерства сельского хозяйства Российской Федерации от 03.08.2007 N 383 "Об утверждении </w:t>
            </w:r>
          </w:p>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Правил организации работы по </w:t>
            </w:r>
            <w:proofErr w:type="gramStart"/>
            <w:r w:rsidRPr="00807550">
              <w:rPr>
                <w:rFonts w:ascii="Times New Roman" w:hAnsi="Times New Roman" w:cs="Times New Roman"/>
                <w:sz w:val="18"/>
                <w:szCs w:val="18"/>
              </w:rPr>
              <w:t>ветеринарному</w:t>
            </w:r>
            <w:proofErr w:type="gramEnd"/>
            <w:r w:rsidRPr="00807550">
              <w:rPr>
                <w:rFonts w:ascii="Times New Roman" w:hAnsi="Times New Roman" w:cs="Times New Roman"/>
                <w:sz w:val="18"/>
                <w:szCs w:val="18"/>
              </w:rPr>
              <w:t xml:space="preserve"> </w:t>
            </w:r>
          </w:p>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клеймению </w:t>
            </w:r>
            <w:proofErr w:type="gramStart"/>
            <w:r w:rsidRPr="00807550">
              <w:rPr>
                <w:rFonts w:ascii="Times New Roman" w:hAnsi="Times New Roman" w:cs="Times New Roman"/>
                <w:sz w:val="18"/>
                <w:szCs w:val="18"/>
              </w:rPr>
              <w:t>кожевенного</w:t>
            </w:r>
            <w:proofErr w:type="gramEnd"/>
            <w:r w:rsidRPr="00807550">
              <w:rPr>
                <w:rFonts w:ascii="Times New Roman" w:hAnsi="Times New Roman" w:cs="Times New Roman"/>
                <w:sz w:val="18"/>
                <w:szCs w:val="18"/>
              </w:rPr>
              <w:t>, кожевенно-мехового и</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пушно-мехового сырья"</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15.</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4394" w:type="dxa"/>
            <w:tcBorders>
              <w:top w:val="single" w:sz="4" w:space="0" w:color="auto"/>
              <w:left w:val="single" w:sz="4" w:space="0" w:color="auto"/>
              <w:bottom w:val="single" w:sz="4" w:space="0" w:color="auto"/>
              <w:right w:val="single" w:sz="4" w:space="0" w:color="auto"/>
            </w:tcBorders>
          </w:tcPr>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r w:rsidR="00217B98" w:rsidRPr="00807550" w:rsidTr="00217B98">
        <w:tc>
          <w:tcPr>
            <w:tcW w:w="565"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397"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Перемещение (перевозка) подконтрольных товаров (за исключением случаев, когда их оформление не требуется в соответствии с настоящими Правилами)</w:t>
            </w:r>
          </w:p>
        </w:tc>
        <w:tc>
          <w:tcPr>
            <w:tcW w:w="4394" w:type="dxa"/>
            <w:tcBorders>
              <w:top w:val="single" w:sz="4" w:space="0" w:color="auto"/>
              <w:left w:val="single" w:sz="4" w:space="0" w:color="auto"/>
              <w:bottom w:val="single" w:sz="4" w:space="0" w:color="auto"/>
              <w:right w:val="single" w:sz="4" w:space="0" w:color="auto"/>
            </w:tcBorders>
          </w:tcPr>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животных, птицы, рыбы, продуктов и сырья животного происхождения автомобильным транспортом (утв. Госагропромом СССР 30.01.1986 N 432-5)</w:t>
            </w:r>
          </w:p>
          <w:p w:rsidR="002C52DB" w:rsidRPr="00807550" w:rsidRDefault="00217B98" w:rsidP="009412E9">
            <w:pPr>
              <w:pStyle w:val="ConsPlusNormal"/>
              <w:ind w:right="-770"/>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w:t>
            </w:r>
          </w:p>
          <w:p w:rsidR="002C52DB"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документов, утв. приказом Министерства сельского</w:t>
            </w:r>
          </w:p>
          <w:p w:rsidR="00217B98" w:rsidRPr="00807550" w:rsidRDefault="00217B98" w:rsidP="009412E9">
            <w:pPr>
              <w:pStyle w:val="ConsPlusNormal"/>
              <w:ind w:right="-770"/>
              <w:rPr>
                <w:rFonts w:ascii="Times New Roman" w:hAnsi="Times New Roman" w:cs="Times New Roman"/>
                <w:sz w:val="18"/>
                <w:szCs w:val="18"/>
              </w:rPr>
            </w:pPr>
            <w:r w:rsidRPr="00807550">
              <w:rPr>
                <w:rFonts w:ascii="Times New Roman" w:hAnsi="Times New Roman" w:cs="Times New Roman"/>
                <w:sz w:val="18"/>
                <w:szCs w:val="18"/>
              </w:rPr>
              <w:t xml:space="preserve"> хозяйства РФ от 27.12.2016 N 589</w:t>
            </w:r>
          </w:p>
        </w:tc>
        <w:tc>
          <w:tcPr>
            <w:tcW w:w="1843"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c>
          <w:tcPr>
            <w:tcW w:w="1702" w:type="dxa"/>
            <w:tcBorders>
              <w:top w:val="single" w:sz="4" w:space="0" w:color="auto"/>
              <w:left w:val="single" w:sz="4" w:space="0" w:color="auto"/>
              <w:bottom w:val="single" w:sz="4" w:space="0" w:color="auto"/>
              <w:right w:val="single" w:sz="4" w:space="0" w:color="auto"/>
            </w:tcBorders>
          </w:tcPr>
          <w:p w:rsidR="00217B98" w:rsidRPr="00807550" w:rsidRDefault="00217B98"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2C52DB" w:rsidRPr="00807550" w:rsidRDefault="002C52DB"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                      </w:t>
      </w:r>
      <w:r w:rsidR="002C52DB"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____________ 20__</w:t>
      </w:r>
      <w:r w:rsidR="002C52DB" w:rsidRPr="00807550">
        <w:rPr>
          <w:rFonts w:ascii="Times New Roman" w:hAnsi="Times New Roman" w:cs="Times New Roman"/>
          <w:sz w:val="22"/>
          <w:szCs w:val="22"/>
        </w:rPr>
        <w:t>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2C52DB" w:rsidRPr="00807550" w:rsidRDefault="002C52DB"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2C52DB"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r w:rsidR="0009286F" w:rsidRPr="00807550">
        <w:rPr>
          <w:rFonts w:ascii="Times New Roman" w:hAnsi="Times New Roman" w:cs="Times New Roman"/>
          <w:sz w:val="22"/>
          <w:szCs w:val="22"/>
        </w:rPr>
        <w:t xml:space="preserve"> </w:t>
      </w:r>
      <w:proofErr w:type="gramEnd"/>
    </w:p>
    <w:p w:rsidR="00F02E0C" w:rsidRPr="00807550" w:rsidRDefault="002C52DB"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проверяемого лица)</w:t>
      </w:r>
      <w:r w:rsidR="0009286F"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 ____________ 20__</w:t>
      </w:r>
      <w:r w:rsidRPr="00807550">
        <w:rPr>
          <w:rFonts w:ascii="Times New Roman" w:hAnsi="Times New Roman" w:cs="Times New Roman"/>
          <w:sz w:val="22"/>
          <w:szCs w:val="22"/>
        </w:rPr>
        <w:t>__</w:t>
      </w:r>
      <w:r w:rsidR="00F02E0C" w:rsidRPr="00807550">
        <w:rPr>
          <w:rFonts w:ascii="Times New Roman" w:hAnsi="Times New Roman" w:cs="Times New Roman"/>
          <w:sz w:val="22"/>
          <w:szCs w:val="22"/>
        </w:rPr>
        <w:t xml:space="preserve"> г.</w:t>
      </w:r>
    </w:p>
    <w:p w:rsidR="00F02E0C" w:rsidRPr="00807550" w:rsidRDefault="00F02E0C" w:rsidP="00F02E0C">
      <w:pPr>
        <w:pStyle w:val="ConsPlusNormal"/>
        <w:jc w:val="both"/>
        <w:rPr>
          <w:rFonts w:ascii="Times New Roman" w:hAnsi="Times New Roman" w:cs="Times New Roman"/>
          <w:sz w:val="22"/>
          <w:szCs w:val="22"/>
        </w:rPr>
        <w:sectPr w:rsidR="00F02E0C" w:rsidRPr="00807550" w:rsidSect="00755338">
          <w:pgSz w:w="16838" w:h="11906" w:orient="landscape"/>
          <w:pgMar w:top="1133" w:right="2946" w:bottom="566" w:left="1440" w:header="0" w:footer="0" w:gutter="0"/>
          <w:cols w:space="720"/>
          <w:noEndnote/>
        </w:sectPr>
      </w:pPr>
    </w:p>
    <w:p w:rsidR="00F02E0C" w:rsidRPr="00807550" w:rsidRDefault="00F02E0C" w:rsidP="00F02E0C">
      <w:pPr>
        <w:pStyle w:val="ConsPlusNormal"/>
        <w:jc w:val="both"/>
      </w:pPr>
    </w:p>
    <w:p w:rsidR="00A34485" w:rsidRPr="001803A9"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t>Приложение 7</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A940E7"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A940E7" w:rsidRPr="00807550" w:rsidRDefault="00A940E7" w:rsidP="00A940E7">
      <w:pPr>
        <w:pStyle w:val="ConsPlusNormal"/>
        <w:ind w:right="426"/>
        <w:jc w:val="right"/>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Pr="00807550">
        <w:rPr>
          <w:rFonts w:ascii="Times New Roman" w:hAnsi="Times New Roman" w:cs="Times New Roman"/>
          <w:sz w:val="28"/>
          <w:szCs w:val="28"/>
        </w:rPr>
        <w:t xml:space="preserve"> </w:t>
      </w:r>
      <w:r w:rsidR="0058202D" w:rsidRPr="0058202D">
        <w:rPr>
          <w:rFonts w:ascii="Times New Roman" w:hAnsi="Times New Roman" w:cs="Times New Roman"/>
          <w:sz w:val="28"/>
          <w:szCs w:val="28"/>
        </w:rPr>
        <w:t xml:space="preserve">используемых </w:t>
      </w:r>
      <w:r w:rsidRPr="00807550">
        <w:rPr>
          <w:rFonts w:ascii="Times New Roman" w:hAnsi="Times New Roman" w:cs="Times New Roman"/>
          <w:sz w:val="28"/>
          <w:szCs w:val="28"/>
        </w:rPr>
        <w:t xml:space="preserve">для проведения </w:t>
      </w:r>
    </w:p>
    <w:p w:rsidR="005A5C84" w:rsidRPr="00807550" w:rsidRDefault="002E0D57" w:rsidP="005A5C8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лошадей</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2"/>
          <w:szCs w:val="22"/>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лошадей</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007DCA" w:rsidP="005A5C84">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Pr="00807550">
              <w:rPr>
                <w:rFonts w:ascii="Times New Roman" w:hAnsi="Times New Roman" w:cs="Times New Roman"/>
                <w:sz w:val="28"/>
                <w:szCs w:val="28"/>
              </w:rPr>
              <w:t xml:space="preserve"> </w:t>
            </w:r>
            <w:r w:rsidR="00EF455C" w:rsidRPr="00807550">
              <w:rPr>
                <w:rFonts w:ascii="Times New Roman" w:hAnsi="Times New Roman" w:cs="Times New Roman"/>
                <w:sz w:val="28"/>
                <w:szCs w:val="28"/>
              </w:rPr>
              <w:t xml:space="preserve">(Распоряжение) </w:t>
            </w:r>
            <w:r w:rsidRPr="00807550">
              <w:rPr>
                <w:rFonts w:ascii="Times New Roman" w:hAnsi="Times New Roman" w:cs="Times New Roman"/>
                <w:sz w:val="28"/>
                <w:szCs w:val="28"/>
              </w:rPr>
              <w:t>N ___ от ________ ____</w:t>
            </w:r>
            <w:r w:rsidR="00F02E0C" w:rsidRPr="00807550">
              <w:rPr>
                <w:rFonts w:ascii="Times New Roman" w:hAnsi="Times New Roman" w:cs="Times New Roman"/>
                <w:sz w:val="28"/>
                <w:szCs w:val="28"/>
              </w:rPr>
              <w:t xml:space="preserve"> </w:t>
            </w:r>
            <w:r w:rsidR="005A5C84"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w:t>
            </w:r>
            <w:r w:rsidRPr="00807550">
              <w:rPr>
                <w:rFonts w:ascii="Times New Roman" w:hAnsi="Times New Roman" w:cs="Times New Roman"/>
                <w:sz w:val="28"/>
                <w:szCs w:val="28"/>
              </w:rPr>
              <w:lastRenderedPageBreak/>
              <w:t>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007DCA" w:rsidRPr="00807550" w:rsidRDefault="00007DCA" w:rsidP="00007DCA">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lastRenderedPageBreak/>
        <w:t>Список контрольных вопросов</w:t>
      </w:r>
      <w:r w:rsidR="009F15F1" w:rsidRPr="00807550">
        <w:rPr>
          <w:rFonts w:ascii="Times New Roman" w:hAnsi="Times New Roman" w:cs="Times New Roman"/>
          <w:sz w:val="28"/>
          <w:szCs w:val="28"/>
        </w:rPr>
        <w:t xml:space="preserve"> (Содержание лошадей)</w:t>
      </w:r>
    </w:p>
    <w:p w:rsidR="00F02E0C" w:rsidRPr="00807550" w:rsidRDefault="00F02E0C" w:rsidP="00F02E0C">
      <w:pPr>
        <w:pStyle w:val="ConsPlusNormal"/>
        <w:jc w:val="both"/>
      </w:pPr>
    </w:p>
    <w:p w:rsidR="00007DCA" w:rsidRPr="00807550" w:rsidRDefault="00007DCA" w:rsidP="00F02E0C">
      <w:pPr>
        <w:pStyle w:val="ConsPlusNormal"/>
        <w:jc w:val="both"/>
      </w:pPr>
    </w:p>
    <w:tbl>
      <w:tblPr>
        <w:tblW w:w="14176"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3970"/>
        <w:gridCol w:w="3686"/>
        <w:gridCol w:w="1842"/>
        <w:gridCol w:w="993"/>
        <w:gridCol w:w="992"/>
        <w:gridCol w:w="2126"/>
      </w:tblGrid>
      <w:tr w:rsidR="00623CD9" w:rsidRPr="00807550" w:rsidTr="00623CD9">
        <w:tc>
          <w:tcPr>
            <w:tcW w:w="567" w:type="dxa"/>
            <w:vMerge w:val="restart"/>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3970" w:type="dxa"/>
            <w:vMerge w:val="restart"/>
            <w:tcBorders>
              <w:top w:val="single" w:sz="4" w:space="0" w:color="auto"/>
              <w:left w:val="single" w:sz="4" w:space="0" w:color="auto"/>
              <w:bottom w:val="single" w:sz="4" w:space="0" w:color="auto"/>
              <w:right w:val="single" w:sz="4" w:space="0" w:color="auto"/>
            </w:tcBorders>
          </w:tcPr>
          <w:p w:rsidR="00623CD9" w:rsidRPr="00807550" w:rsidRDefault="00623CD9" w:rsidP="00623CD9">
            <w:pPr>
              <w:pStyle w:val="ConsPlusNormal"/>
              <w:ind w:right="-62"/>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686" w:type="dxa"/>
            <w:vMerge w:val="restart"/>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842" w:type="dxa"/>
            <w:vMerge w:val="restart"/>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4111" w:type="dxa"/>
            <w:gridSpan w:val="3"/>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623CD9" w:rsidRPr="00807550" w:rsidTr="00623CD9">
        <w:tc>
          <w:tcPr>
            <w:tcW w:w="567" w:type="dxa"/>
            <w:vMerge/>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both"/>
              <w:rPr>
                <w:rFonts w:ascii="Times New Roman" w:hAnsi="Times New Roman" w:cs="Times New Roman"/>
                <w:sz w:val="18"/>
                <w:szCs w:val="18"/>
              </w:rPr>
            </w:pPr>
          </w:p>
        </w:tc>
        <w:tc>
          <w:tcPr>
            <w:tcW w:w="3970" w:type="dxa"/>
            <w:vMerge/>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both"/>
              <w:rPr>
                <w:rFonts w:ascii="Times New Roman" w:hAnsi="Times New Roman" w:cs="Times New Roman"/>
                <w:sz w:val="18"/>
                <w:szCs w:val="18"/>
              </w:rPr>
            </w:pPr>
          </w:p>
        </w:tc>
        <w:tc>
          <w:tcPr>
            <w:tcW w:w="3686" w:type="dxa"/>
            <w:vMerge/>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jc w:val="both"/>
              <w:rPr>
                <w:rFonts w:ascii="Times New Roman" w:hAnsi="Times New Roman" w:cs="Times New Roman"/>
                <w:sz w:val="18"/>
                <w:szCs w:val="18"/>
              </w:rPr>
            </w:pPr>
          </w:p>
        </w:tc>
        <w:tc>
          <w:tcPr>
            <w:tcW w:w="1842" w:type="dxa"/>
            <w:vMerge/>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both"/>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требования по обеспечению идентификации сельскохозяйственных животных</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 Перечня видов животных, подлежащих идентификации и учету"</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Предоставлять по требованию специалистов органов и учреждений, входящих в состав государственной ветеринарной службы, животных для осмотра, в течение 24 часов извещать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обо всех случаях заболевания животных, а также изменениях в их поведении. До прибытия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принимать меры по изоляции заболевших животных</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 утвержденных приказом Минсельхоза от 14.08.2017 N 403 (далее - Правила N 403);</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инфекционной анемии лошадей (ИНАН), утвержденных приказом Минсельхоза от 10.05.2017 N 217 (далее - Правила N 217);</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сапа", утвержденных приказом Минсельхоза от 28.06.2017 N 311 (далее - Правила N 311)</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ввозимых животных</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 xml:space="preserve">Приложение N 1, п. 3 приказа Минсельхоза России от 27.12.2016 N 589 "Об </w:t>
            </w:r>
            <w:r w:rsidRPr="00807550">
              <w:rPr>
                <w:rFonts w:ascii="Times New Roman" w:hAnsi="Times New Roman" w:cs="Times New Roman"/>
                <w:sz w:val="18"/>
                <w:szCs w:val="18"/>
              </w:rPr>
              <w:lastRenderedPageBreak/>
              <w:t>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N 589)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403,</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311,</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217</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Выполнение требований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 проведении противоэпизоотических мероприятий по профилактике сибирской язвы, сапа, ИНАН</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403,</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311,</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6 Правил N 217</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1.5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от 04.12.1995 N 13-7-2/469 (далее - Правила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запрещается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запрещается</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11.</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Вывоз (ввоз) животных, кормов, шкур, шерсти осуществляется по ветеринарным сопроводительным документам</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2, 3 Правил организации работы по оформлению ветеринарных сопроводительных документов, утвержденных приказом Министерства сельского хозяйства Российской Федерации от 27.12.2016 N 589.</w:t>
            </w:r>
          </w:p>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03.08.2007 N 383 "Об утверждении Правил организации работы по ветеринарному клеймению кожевенного, кожевенно-мехового и пушно-мехового сырья"</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Перемещение (перевозка) подконтрольных товаров (за исключением случаев, когда их оформление не требуется в соответствии с настоящими Правилами)</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623CD9" w:rsidRPr="00807550" w:rsidRDefault="00623CD9" w:rsidP="00F05D33">
            <w:pPr>
              <w:pStyle w:val="ConsPlusNormal"/>
              <w:ind w:left="80" w:hanging="80"/>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1, 2, 3 Ветеринарных правил организации работы по оформлению ветеринарных сопроводительных документов, утв. </w:t>
            </w:r>
            <w:r w:rsidRPr="00807550">
              <w:rPr>
                <w:rFonts w:ascii="Times New Roman" w:hAnsi="Times New Roman" w:cs="Times New Roman"/>
                <w:sz w:val="18"/>
                <w:szCs w:val="18"/>
              </w:rPr>
              <w:lastRenderedPageBreak/>
              <w:t>Приказом Министерства сельского хозяйства РФ от 27.12.2016 N 589</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17.</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ежегодных обследований животных на ИНАН методом РДП, за исключением животных до 6 месяцев, проведение обследований на ИНАН при вывозе не более чем за 30 дней до отправки, для спортивных лошадей - 90 дней</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7 Правил N 217</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r w:rsidR="00623CD9" w:rsidRPr="00807550" w:rsidTr="00623CD9">
        <w:tc>
          <w:tcPr>
            <w:tcW w:w="567"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3970"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Обследование восприимчивых животных старше 18-месячного возраста на сап 1 раз в год, для субъектов, граничащих с </w:t>
            </w:r>
            <w:proofErr w:type="gramStart"/>
            <w:r w:rsidRPr="00807550">
              <w:rPr>
                <w:rFonts w:ascii="Times New Roman" w:hAnsi="Times New Roman" w:cs="Times New Roman"/>
                <w:sz w:val="18"/>
                <w:szCs w:val="18"/>
              </w:rPr>
              <w:t>неблагополучными</w:t>
            </w:r>
            <w:proofErr w:type="gramEnd"/>
            <w:r w:rsidRPr="00807550">
              <w:rPr>
                <w:rFonts w:ascii="Times New Roman" w:hAnsi="Times New Roman" w:cs="Times New Roman"/>
                <w:sz w:val="18"/>
                <w:szCs w:val="18"/>
              </w:rPr>
              <w:t>, - не менее 2 раз в год</w:t>
            </w:r>
          </w:p>
        </w:tc>
        <w:tc>
          <w:tcPr>
            <w:tcW w:w="3686" w:type="dxa"/>
            <w:tcBorders>
              <w:top w:val="single" w:sz="4" w:space="0" w:color="auto"/>
              <w:left w:val="single" w:sz="4" w:space="0" w:color="auto"/>
              <w:bottom w:val="single" w:sz="4" w:space="0" w:color="auto"/>
              <w:right w:val="single" w:sz="4" w:space="0" w:color="auto"/>
            </w:tcBorders>
          </w:tcPr>
          <w:p w:rsidR="00623CD9" w:rsidRPr="00807550" w:rsidRDefault="00623CD9" w:rsidP="00F05D33">
            <w:pPr>
              <w:pStyle w:val="ConsPlusNormal"/>
              <w:ind w:left="80" w:hanging="80"/>
              <w:rPr>
                <w:rFonts w:ascii="Times New Roman" w:hAnsi="Times New Roman" w:cs="Times New Roman"/>
                <w:sz w:val="18"/>
                <w:szCs w:val="18"/>
              </w:rPr>
            </w:pPr>
            <w:r w:rsidRPr="00807550">
              <w:rPr>
                <w:rFonts w:ascii="Times New Roman" w:hAnsi="Times New Roman" w:cs="Times New Roman"/>
                <w:sz w:val="18"/>
                <w:szCs w:val="18"/>
              </w:rPr>
              <w:t>П. 7 Правил N 311</w:t>
            </w:r>
          </w:p>
        </w:tc>
        <w:tc>
          <w:tcPr>
            <w:tcW w:w="184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623CD9" w:rsidRPr="00807550" w:rsidRDefault="00623CD9"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18"/>
          <w:szCs w:val="18"/>
        </w:rPr>
      </w:pPr>
    </w:p>
    <w:p w:rsidR="0077499D" w:rsidRPr="00807550" w:rsidRDefault="0077499D" w:rsidP="00F02E0C">
      <w:pPr>
        <w:pStyle w:val="ConsPlusNormal"/>
        <w:jc w:val="both"/>
        <w:rPr>
          <w:rFonts w:ascii="Times New Roman" w:hAnsi="Times New Roman" w:cs="Times New Roman"/>
          <w:sz w:val="18"/>
          <w:szCs w:val="18"/>
        </w:rPr>
      </w:pPr>
    </w:p>
    <w:p w:rsidR="0077499D" w:rsidRPr="00807550" w:rsidRDefault="0077499D" w:rsidP="00F02E0C">
      <w:pPr>
        <w:pStyle w:val="ConsPlusNormal"/>
        <w:jc w:val="both"/>
        <w:rPr>
          <w:rFonts w:ascii="Times New Roman" w:hAnsi="Times New Roman" w:cs="Times New Roman"/>
          <w:sz w:val="18"/>
          <w:szCs w:val="18"/>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w:t>
      </w:r>
      <w:r w:rsidR="0077499D"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w:t>
      </w:r>
      <w:r w:rsidR="0077499D" w:rsidRPr="00807550">
        <w:rPr>
          <w:rFonts w:ascii="Times New Roman" w:hAnsi="Times New Roman" w:cs="Times New Roman"/>
          <w:sz w:val="22"/>
          <w:szCs w:val="22"/>
        </w:rPr>
        <w:t>___</w:t>
      </w:r>
      <w:r w:rsidRPr="00807550">
        <w:rPr>
          <w:rFonts w:ascii="Times New Roman" w:hAnsi="Times New Roman" w:cs="Times New Roman"/>
          <w:sz w:val="22"/>
          <w:szCs w:val="22"/>
        </w:rPr>
        <w:t>__ г.</w:t>
      </w:r>
    </w:p>
    <w:p w:rsidR="00F02E0C" w:rsidRPr="00807550" w:rsidRDefault="00F02E0C" w:rsidP="00F02E0C">
      <w:pPr>
        <w:pStyle w:val="ConsPlusNonformat"/>
        <w:jc w:val="both"/>
        <w:rPr>
          <w:rFonts w:ascii="Times New Roman" w:hAnsi="Times New Roman" w:cs="Times New Roman"/>
          <w:sz w:val="22"/>
          <w:szCs w:val="22"/>
        </w:rPr>
      </w:pPr>
    </w:p>
    <w:p w:rsidR="0077499D" w:rsidRPr="00807550" w:rsidRDefault="0077499D"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проверяемого лица)</w:t>
      </w:r>
      <w:r w:rsidR="0077499D"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w:t>
      </w:r>
      <w:r w:rsidR="0077499D" w:rsidRPr="00807550">
        <w:rPr>
          <w:rFonts w:ascii="Times New Roman" w:hAnsi="Times New Roman" w:cs="Times New Roman"/>
          <w:sz w:val="22"/>
          <w:szCs w:val="22"/>
        </w:rPr>
        <w:t>___</w:t>
      </w:r>
      <w:r w:rsidRPr="00807550">
        <w:rPr>
          <w:rFonts w:ascii="Times New Roman" w:hAnsi="Times New Roman" w:cs="Times New Roman"/>
          <w:sz w:val="22"/>
          <w:szCs w:val="22"/>
        </w:rPr>
        <w:t>__ г.</w:t>
      </w:r>
    </w:p>
    <w:p w:rsidR="00F02E0C" w:rsidRPr="00807550" w:rsidRDefault="00F02E0C" w:rsidP="00F02E0C">
      <w:pPr>
        <w:pStyle w:val="ConsPlusNonformat"/>
        <w:jc w:val="both"/>
        <w:rPr>
          <w:rFonts w:ascii="Times New Roman" w:hAnsi="Times New Roman" w:cs="Times New Roman"/>
          <w:sz w:val="22"/>
          <w:szCs w:val="22"/>
        </w:rPr>
      </w:pPr>
    </w:p>
    <w:p w:rsidR="00F02E0C" w:rsidRPr="00807550" w:rsidRDefault="00F02E0C" w:rsidP="00F02E0C">
      <w:pPr>
        <w:pStyle w:val="ConsPlusNormal"/>
        <w:jc w:val="both"/>
        <w:sectPr w:rsidR="00F02E0C" w:rsidRPr="00807550">
          <w:pgSz w:w="16838" w:h="11906" w:orient="landscape"/>
          <w:pgMar w:top="1133" w:right="1440" w:bottom="566" w:left="1440" w:header="0" w:footer="0" w:gutter="0"/>
          <w:cols w:space="720"/>
          <w:noEndnote/>
        </w:sectPr>
      </w:pPr>
    </w:p>
    <w:p w:rsidR="00A34485"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8</w:t>
      </w:r>
    </w:p>
    <w:p w:rsidR="00A940E7" w:rsidRPr="001803A9" w:rsidRDefault="00A940E7" w:rsidP="00A34485">
      <w:pPr>
        <w:pStyle w:val="ConsPlusNormal"/>
        <w:ind w:right="709"/>
        <w:jc w:val="right"/>
        <w:rPr>
          <w:rFonts w:ascii="Times New Roman" w:hAnsi="Times New Roman" w:cs="Times New Roman"/>
          <w:sz w:val="16"/>
          <w:szCs w:val="16"/>
        </w:rPr>
      </w:pPr>
    </w:p>
    <w:p w:rsidR="00071620" w:rsidRPr="00071620" w:rsidRDefault="00071620" w:rsidP="00071620">
      <w:pPr>
        <w:pStyle w:val="ConsPlusNonformat"/>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nformat"/>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nformat"/>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Default="00071620" w:rsidP="00071620">
      <w:pPr>
        <w:pStyle w:val="ConsPlusNonformat"/>
        <w:jc w:val="right"/>
        <w:rPr>
          <w:rFonts w:ascii="Times New Roman" w:hAnsi="Times New Roman" w:cs="Times New Roman"/>
          <w:sz w:val="28"/>
          <w:szCs w:val="28"/>
        </w:rPr>
      </w:pPr>
    </w:p>
    <w:p w:rsidR="005A5C84" w:rsidRPr="00807550" w:rsidRDefault="005A5C84" w:rsidP="001803A9">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5A5C84" w:rsidRPr="00807550" w:rsidRDefault="002E0D57" w:rsidP="005A5C8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медоносных пчел в целях их воспроизводства, выращиванию и реализации, использованию для опыления сельскохозяйственных энтомофильных растений и получения продукции пчеловодства</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медоносных пчел в целях их воспроизводства, выращивания и реализации, использования для опыления сельскохозяйственных энтомофильных растений и получения продукции пчеловодства</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007DCA" w:rsidP="00007DCA">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EF455C" w:rsidRPr="00807550">
              <w:rPr>
                <w:rFonts w:ascii="Times New Roman" w:hAnsi="Times New Roman" w:cs="Times New Roman"/>
                <w:sz w:val="28"/>
                <w:szCs w:val="28"/>
              </w:rPr>
              <w:t xml:space="preserve"> (Распоряжение) </w:t>
            </w:r>
            <w:r w:rsidRPr="00807550">
              <w:rPr>
                <w:rFonts w:ascii="Times New Roman" w:hAnsi="Times New Roman" w:cs="Times New Roman"/>
                <w:sz w:val="28"/>
                <w:szCs w:val="28"/>
              </w:rPr>
              <w:t xml:space="preserve"> N ___ от ________ ____</w:t>
            </w:r>
            <w:r w:rsidR="00F02E0C" w:rsidRPr="00807550">
              <w:rPr>
                <w:rFonts w:ascii="Times New Roman" w:hAnsi="Times New Roman" w:cs="Times New Roman"/>
                <w:sz w:val="28"/>
                <w:szCs w:val="28"/>
              </w:rPr>
              <w:t xml:space="preserve"> </w:t>
            </w:r>
            <w:r w:rsidR="005A5C84"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w:t>
            </w:r>
            <w:r w:rsidRPr="00807550">
              <w:rPr>
                <w:rFonts w:ascii="Times New Roman" w:hAnsi="Times New Roman" w:cs="Times New Roman"/>
                <w:sz w:val="28"/>
                <w:szCs w:val="28"/>
              </w:rPr>
              <w:lastRenderedPageBreak/>
              <w:t>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007DCA" w:rsidRPr="00807550" w:rsidRDefault="00007DCA" w:rsidP="00007DCA">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lastRenderedPageBreak/>
        <w:t>Список контрольных вопросов</w:t>
      </w:r>
    </w:p>
    <w:p w:rsidR="009F15F1" w:rsidRPr="00807550" w:rsidRDefault="009F15F1" w:rsidP="00007DCA">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(Содержание медоносных пчел в целях их воспроизводства, выращивания и реализации, использования для опыления сельскохозяйственных энтомофильных растений и получения продукции пчеловодства)</w:t>
      </w:r>
    </w:p>
    <w:p w:rsidR="00F02E0C" w:rsidRPr="00807550" w:rsidRDefault="00F02E0C" w:rsidP="00F02E0C">
      <w:pPr>
        <w:pStyle w:val="ConsPlusNormal"/>
        <w:jc w:val="both"/>
      </w:pPr>
    </w:p>
    <w:p w:rsidR="00CC3CB4" w:rsidRPr="00807550" w:rsidRDefault="00CC3CB4" w:rsidP="00F02E0C">
      <w:pPr>
        <w:pStyle w:val="ConsPlusNormal"/>
        <w:jc w:val="both"/>
      </w:pPr>
    </w:p>
    <w:p w:rsidR="00007DCA" w:rsidRPr="00807550" w:rsidRDefault="00007DCA" w:rsidP="00F02E0C">
      <w:pPr>
        <w:pStyle w:val="ConsPlusNormal"/>
        <w:jc w:val="both"/>
      </w:pPr>
    </w:p>
    <w:tbl>
      <w:tblPr>
        <w:tblW w:w="14034"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4253"/>
        <w:gridCol w:w="3402"/>
        <w:gridCol w:w="1701"/>
        <w:gridCol w:w="993"/>
        <w:gridCol w:w="992"/>
        <w:gridCol w:w="2126"/>
      </w:tblGrid>
      <w:tr w:rsidR="00D94EDF" w:rsidRPr="00807550" w:rsidTr="00D94EDF">
        <w:tc>
          <w:tcPr>
            <w:tcW w:w="567" w:type="dxa"/>
            <w:vMerge w:val="restart"/>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253" w:type="dxa"/>
            <w:vMerge w:val="restart"/>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402" w:type="dxa"/>
            <w:vMerge w:val="restart"/>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701" w:type="dxa"/>
            <w:vMerge w:val="restart"/>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4111" w:type="dxa"/>
            <w:gridSpan w:val="3"/>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D94EDF" w:rsidRPr="00807550" w:rsidTr="00D94EDF">
        <w:tc>
          <w:tcPr>
            <w:tcW w:w="567" w:type="dxa"/>
            <w:vMerge/>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both"/>
              <w:rPr>
                <w:rFonts w:ascii="Times New Roman" w:hAnsi="Times New Roman" w:cs="Times New Roman"/>
                <w:sz w:val="18"/>
                <w:szCs w:val="18"/>
              </w:rPr>
            </w:pPr>
          </w:p>
        </w:tc>
        <w:tc>
          <w:tcPr>
            <w:tcW w:w="4253" w:type="dxa"/>
            <w:vMerge/>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both"/>
              <w:rPr>
                <w:rFonts w:ascii="Times New Roman" w:hAnsi="Times New Roman" w:cs="Times New Roman"/>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both"/>
              <w:rPr>
                <w:rFonts w:ascii="Times New Roman" w:hAnsi="Times New Roman" w:cs="Times New Roman"/>
                <w:sz w:val="18"/>
                <w:szCs w:val="18"/>
              </w:rPr>
            </w:pPr>
          </w:p>
        </w:tc>
        <w:tc>
          <w:tcPr>
            <w:tcW w:w="1701" w:type="dxa"/>
            <w:vMerge/>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both"/>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530B0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530B0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530B0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530B0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Осуществление содержания пчел в исправных ульях разных цветов либо в стационарных и передвижных павильонах с вмонтированными в них ульями - секциями, являющимися одновременно зимовниками. Наличие резервных ульев и сотовых рамок (не менее 10%)</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Ветеринарных правил содержания медоносных пчел в целях их воспроизводства, выращивания, реализации и использования для опыления сельскохозяйственных энтомофильных растений и получения продукции пчеловодства, утвержденных приказом Минсельхоза РФ от 19.05.2016 N 194 (далее - Приказ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Территория пасеки должна быть освобождена от растительности </w:t>
            </w:r>
            <w:proofErr w:type="spellStart"/>
            <w:r w:rsidRPr="00807550">
              <w:rPr>
                <w:rFonts w:ascii="Times New Roman" w:hAnsi="Times New Roman" w:cs="Times New Roman"/>
                <w:sz w:val="18"/>
                <w:szCs w:val="18"/>
              </w:rPr>
              <w:t>окашиванием</w:t>
            </w:r>
            <w:proofErr w:type="spellEnd"/>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территории пасеки должны размещаться ульи, зимовник, помещения или пасечные постройки для обработки продукции пчеловодства, хранения сотовых рамок, сот с медом и пергой, тарой, пчеловодного инвентаря, а также дезинфицирующих средств</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площадки для дезинфекции ульев, сотовых рамок, тары, пчеловодного инвентаря.</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закрытой ямы для сточных вод и туалетного помещения для пчеловода</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Ульи, принадлежащие хозяйству, должны быть пронумерованы.</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Расстояния между ульями должны обеспечивать свободный доступ к каждой пчелиной семье, а в случае применения средств механизации - проезд этих средств</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 Приказа N 194,</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2.4 Закона Российской Федерации от 14.05.1993 N 4979-1 "О ветеринарии"</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Размещение ульев при вывозе пчел на медосбор на расстоянии не менее 1,5 километра от ульев с пчелами, вывезенными на медосбор, принадлежащих другому хозяйству, и на расстоянии не менее трех километров от пасек хозяйств, а также их размещение с учетом норм размещения пчелосемей на энтомофильных культурах согласно приложению к Приказу N 194</w:t>
            </w:r>
            <w:proofErr w:type="gramEnd"/>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8-9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Отсутствие на расстоянии менее 100 метров от ульев (пасеки) медицинских и образовательных организаций, детских учреждений, учреждений культуры, границ полосы отвода автомобильных дорог федерального значения, железных дорог, а также на расстоянии менее 500 метров предприятий кондитерской и химической промышленности</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10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 без ограничений по расстояниям при условии отделения их от соседнего земельного участка глухим забором (или густым кустарником, или строением) высотой не менее двух метров</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рабочей одежды и обуви и проведение их дезинфекции</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12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содержании пчел в населенных пунктах их количество не должно превышать двух пчелосемей на 100 квадратных метров участка</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Перевозка пчел должна осуществляться в закрытых и скрепленных ульях</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Осуществление реализации и перемещения (перевозки) пчел и продуктов пчеловодства в сопровождении ветеринарных сопроводительных документов</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1-3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утвержденных приказом Минсельхоза России от 27.12.2016 N 589,</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1.10 Ветеринарно-санитарных правил </w:t>
            </w:r>
            <w:r w:rsidRPr="00807550">
              <w:rPr>
                <w:rFonts w:ascii="Times New Roman" w:hAnsi="Times New Roman" w:cs="Times New Roman"/>
                <w:sz w:val="18"/>
                <w:szCs w:val="18"/>
              </w:rPr>
              <w:lastRenderedPageBreak/>
              <w:t>перевозки животных, птицы, рыбы, продуктов и сырья животного происхождения автомобильным транспортом (утв. Госагропромом СССР 30.01.1986 N 432-5)</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13.</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Комплектование хозяйства клинически здоровыми пчелосемьями.</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Проведение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завозимых пчел (в случае их ввоза) на расстоянии не менее 5 км от других пасек и их выдерживание не менее 30 календарных дней с целью проведения необходимых ветеринарных мероприятий (</w:t>
            </w:r>
            <w:proofErr w:type="spellStart"/>
            <w:r w:rsidRPr="00807550">
              <w:rPr>
                <w:rFonts w:ascii="Times New Roman" w:hAnsi="Times New Roman" w:cs="Times New Roman"/>
                <w:sz w:val="18"/>
                <w:szCs w:val="18"/>
              </w:rPr>
              <w:t>карантинирование</w:t>
            </w:r>
            <w:proofErr w:type="spellEnd"/>
            <w:r w:rsidRPr="00807550">
              <w:rPr>
                <w:rFonts w:ascii="Times New Roman" w:hAnsi="Times New Roman" w:cs="Times New Roman"/>
                <w:sz w:val="18"/>
                <w:szCs w:val="18"/>
              </w:rPr>
              <w:t>).</w:t>
            </w:r>
          </w:p>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ветеринарных сопроводительных документов, подтверждающих ветеринарное благополучие территорий мест производства (происхождения) пчел по заразным болезням пчел, оформленных в порядке, установленном законодательством Российской Федерации</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32-33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r w:rsidR="00D94EDF" w:rsidRPr="00807550" w:rsidTr="00D94EDF">
        <w:tc>
          <w:tcPr>
            <w:tcW w:w="567"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25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профилактических мероприятий и диагностических исследований, наличие документов, подтверждающих их проведение</w:t>
            </w:r>
          </w:p>
        </w:tc>
        <w:tc>
          <w:tcPr>
            <w:tcW w:w="340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34-42 Приказа N 194</w:t>
            </w:r>
          </w:p>
        </w:tc>
        <w:tc>
          <w:tcPr>
            <w:tcW w:w="1701"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rsidR="00D94EDF" w:rsidRPr="00807550" w:rsidRDefault="00D94EDF"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B97B7E" w:rsidRPr="00807550" w:rsidRDefault="00B97B7E"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w:t>
      </w:r>
      <w:r w:rsidR="00002075"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20__</w:t>
      </w:r>
      <w:r w:rsidR="00B97B7E"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B97B7E" w:rsidRPr="00807550" w:rsidRDefault="00B97B7E"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проверяемого лица)</w:t>
      </w:r>
      <w:r w:rsidR="00002075"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20__</w:t>
      </w:r>
      <w:r w:rsidR="00B97B7E"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F02E0C" w:rsidRPr="00807550" w:rsidRDefault="00F02E0C" w:rsidP="00F02E0C">
      <w:pPr>
        <w:pStyle w:val="ConsPlusNormal"/>
        <w:jc w:val="both"/>
        <w:sectPr w:rsidR="00F02E0C" w:rsidRPr="00807550">
          <w:pgSz w:w="16838" w:h="11906" w:orient="landscape"/>
          <w:pgMar w:top="1133" w:right="1440" w:bottom="566" w:left="1440" w:header="0" w:footer="0" w:gutter="0"/>
          <w:cols w:space="720"/>
          <w:noEndnote/>
        </w:sectPr>
      </w:pPr>
    </w:p>
    <w:p w:rsidR="00A34485" w:rsidRPr="001803A9"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9</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5A5C84" w:rsidRPr="00807550" w:rsidRDefault="002E0D57" w:rsidP="005A5C84">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w:t>
      </w:r>
      <w:r w:rsidR="00F958E4">
        <w:rPr>
          <w:rFonts w:ascii="Times New Roman" w:hAnsi="Times New Roman" w:cs="Times New Roman"/>
          <w:sz w:val="28"/>
          <w:szCs w:val="28"/>
        </w:rPr>
        <w:t xml:space="preserve"> крупного,</w:t>
      </w:r>
      <w:r w:rsidRPr="00807550">
        <w:rPr>
          <w:rFonts w:ascii="Times New Roman" w:hAnsi="Times New Roman" w:cs="Times New Roman"/>
          <w:sz w:val="28"/>
          <w:szCs w:val="28"/>
        </w:rPr>
        <w:t xml:space="preserve"> мелкого рогатого скота</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w:t>
            </w:r>
            <w:r w:rsidR="00F958E4">
              <w:rPr>
                <w:rFonts w:ascii="Times New Roman" w:hAnsi="Times New Roman" w:cs="Times New Roman"/>
                <w:sz w:val="28"/>
                <w:szCs w:val="28"/>
              </w:rPr>
              <w:t xml:space="preserve"> крупного,</w:t>
            </w:r>
            <w:r w:rsidRPr="00807550">
              <w:rPr>
                <w:rFonts w:ascii="Times New Roman" w:hAnsi="Times New Roman" w:cs="Times New Roman"/>
                <w:sz w:val="28"/>
                <w:szCs w:val="28"/>
              </w:rPr>
              <w:t xml:space="preserve"> мелкого рогатого скота</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007DCA" w:rsidP="005A5C84">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EF455C" w:rsidRPr="00807550">
              <w:rPr>
                <w:rFonts w:ascii="Times New Roman" w:hAnsi="Times New Roman" w:cs="Times New Roman"/>
                <w:sz w:val="28"/>
                <w:szCs w:val="28"/>
              </w:rPr>
              <w:t xml:space="preserve"> (Распоряжение) </w:t>
            </w:r>
            <w:r w:rsidR="00F02E0C" w:rsidRPr="00807550">
              <w:rPr>
                <w:rFonts w:ascii="Times New Roman" w:hAnsi="Times New Roman" w:cs="Times New Roman"/>
                <w:sz w:val="28"/>
                <w:szCs w:val="28"/>
              </w:rPr>
              <w:t xml:space="preserve"> N ___ от ___</w:t>
            </w:r>
            <w:r w:rsidRPr="00807550">
              <w:rPr>
                <w:rFonts w:ascii="Times New Roman" w:hAnsi="Times New Roman" w:cs="Times New Roman"/>
                <w:sz w:val="28"/>
                <w:szCs w:val="28"/>
              </w:rPr>
              <w:t xml:space="preserve">_____ ____ </w:t>
            </w:r>
            <w:r w:rsidR="00F02E0C" w:rsidRPr="00807550">
              <w:rPr>
                <w:rFonts w:ascii="Times New Roman" w:hAnsi="Times New Roman" w:cs="Times New Roman"/>
                <w:sz w:val="28"/>
                <w:szCs w:val="28"/>
              </w:rPr>
              <w:t xml:space="preserve"> </w:t>
            </w:r>
            <w:r w:rsidR="005A5C84" w:rsidRPr="00807550">
              <w:rPr>
                <w:rFonts w:ascii="Times New Roman" w:hAnsi="Times New Roman" w:cs="Times New Roman"/>
                <w:sz w:val="28"/>
                <w:szCs w:val="28"/>
              </w:rPr>
              <w:t xml:space="preserve">Комитета по ветеринарии Республики Дагестан </w:t>
            </w:r>
            <w:r w:rsidR="00F02E0C" w:rsidRPr="00807550">
              <w:rPr>
                <w:rFonts w:ascii="Times New Roman" w:hAnsi="Times New Roman" w:cs="Times New Roman"/>
                <w:sz w:val="28"/>
                <w:szCs w:val="28"/>
              </w:rPr>
              <w:t xml:space="preserve"> о проведении проверки</w:t>
            </w: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указание на используемые </w:t>
            </w:r>
            <w:r w:rsidRPr="00807550">
              <w:rPr>
                <w:rFonts w:ascii="Times New Roman" w:hAnsi="Times New Roman" w:cs="Times New Roman"/>
                <w:sz w:val="28"/>
                <w:szCs w:val="28"/>
              </w:rPr>
              <w:lastRenderedPageBreak/>
              <w:t>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007DCA">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F02E0C" w:rsidRPr="00807550" w:rsidRDefault="00F02E0C" w:rsidP="00F02E0C">
      <w:pPr>
        <w:pStyle w:val="ConsPlusNormal"/>
        <w:jc w:val="both"/>
      </w:pPr>
    </w:p>
    <w:p w:rsidR="00AE1AD9" w:rsidRPr="00807550" w:rsidRDefault="00AE1AD9" w:rsidP="00F02E0C">
      <w:pPr>
        <w:pStyle w:val="ConsPlusNormal"/>
        <w:jc w:val="both"/>
      </w:pPr>
    </w:p>
    <w:p w:rsidR="00AE1AD9" w:rsidRPr="00807550" w:rsidRDefault="00AE1AD9" w:rsidP="00F02E0C">
      <w:pPr>
        <w:pStyle w:val="ConsPlusNormal"/>
        <w:jc w:val="both"/>
      </w:pPr>
    </w:p>
    <w:p w:rsidR="00AE1AD9" w:rsidRPr="00807550" w:rsidRDefault="00AE1AD9" w:rsidP="00F02E0C">
      <w:pPr>
        <w:pStyle w:val="ConsPlusNormal"/>
        <w:jc w:val="both"/>
      </w:pPr>
    </w:p>
    <w:p w:rsidR="00AE1AD9" w:rsidRPr="00807550" w:rsidRDefault="00AE1AD9" w:rsidP="00F02E0C">
      <w:pPr>
        <w:pStyle w:val="ConsPlusNormal"/>
        <w:jc w:val="both"/>
      </w:pPr>
    </w:p>
    <w:p w:rsidR="00FF4018" w:rsidRPr="00807550" w:rsidRDefault="00FF4018" w:rsidP="00FF4018">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w:t>
      </w:r>
      <w:r w:rsidR="00F958E4">
        <w:rPr>
          <w:rFonts w:ascii="Times New Roman" w:hAnsi="Times New Roman" w:cs="Times New Roman"/>
          <w:sz w:val="28"/>
          <w:szCs w:val="28"/>
        </w:rPr>
        <w:t>с</w:t>
      </w:r>
      <w:r w:rsidR="009F15F1" w:rsidRPr="00807550">
        <w:rPr>
          <w:rFonts w:ascii="Times New Roman" w:hAnsi="Times New Roman" w:cs="Times New Roman"/>
          <w:sz w:val="28"/>
          <w:szCs w:val="28"/>
        </w:rPr>
        <w:t>одержание</w:t>
      </w:r>
      <w:r w:rsidR="00F958E4">
        <w:rPr>
          <w:rFonts w:ascii="Times New Roman" w:hAnsi="Times New Roman" w:cs="Times New Roman"/>
          <w:sz w:val="28"/>
          <w:szCs w:val="28"/>
        </w:rPr>
        <w:t xml:space="preserve"> крупного,</w:t>
      </w:r>
      <w:r w:rsidR="009F15F1" w:rsidRPr="00807550">
        <w:rPr>
          <w:rFonts w:ascii="Times New Roman" w:hAnsi="Times New Roman" w:cs="Times New Roman"/>
          <w:sz w:val="28"/>
          <w:szCs w:val="28"/>
        </w:rPr>
        <w:t xml:space="preserve"> мелкого рогатого скота)</w:t>
      </w:r>
    </w:p>
    <w:p w:rsidR="00AE1AD9" w:rsidRPr="00807550" w:rsidRDefault="00AE1AD9" w:rsidP="00FF4018">
      <w:pPr>
        <w:pStyle w:val="ConsPlusNormal"/>
        <w:ind w:firstLine="540"/>
        <w:jc w:val="both"/>
        <w:rPr>
          <w:rFonts w:ascii="Times New Roman" w:hAnsi="Times New Roman" w:cs="Times New Roman"/>
          <w:sz w:val="28"/>
          <w:szCs w:val="28"/>
        </w:rPr>
      </w:pPr>
    </w:p>
    <w:p w:rsidR="00AE1AD9" w:rsidRPr="00807550" w:rsidRDefault="00AE1AD9" w:rsidP="00FF4018">
      <w:pPr>
        <w:pStyle w:val="ConsPlusNormal"/>
        <w:ind w:firstLine="540"/>
        <w:jc w:val="both"/>
        <w:rPr>
          <w:rFonts w:ascii="Times New Roman" w:hAnsi="Times New Roman" w:cs="Times New Roman"/>
          <w:sz w:val="28"/>
          <w:szCs w:val="28"/>
        </w:rPr>
      </w:pPr>
    </w:p>
    <w:p w:rsidR="00AE1AD9" w:rsidRPr="00807550" w:rsidRDefault="00AE1AD9" w:rsidP="00FF4018">
      <w:pPr>
        <w:pStyle w:val="ConsPlusNormal"/>
        <w:ind w:firstLine="540"/>
        <w:jc w:val="both"/>
        <w:rPr>
          <w:rFonts w:ascii="Times New Roman" w:hAnsi="Times New Roman" w:cs="Times New Roman"/>
          <w:sz w:val="28"/>
          <w:szCs w:val="28"/>
        </w:rPr>
      </w:pPr>
    </w:p>
    <w:tbl>
      <w:tblPr>
        <w:tblW w:w="14034" w:type="dxa"/>
        <w:tblInd w:w="-505" w:type="dxa"/>
        <w:tblLayout w:type="fixed"/>
        <w:tblCellMar>
          <w:top w:w="102" w:type="dxa"/>
          <w:left w:w="62" w:type="dxa"/>
          <w:bottom w:w="102" w:type="dxa"/>
          <w:right w:w="62" w:type="dxa"/>
        </w:tblCellMar>
        <w:tblLook w:val="0000" w:firstRow="0" w:lastRow="0" w:firstColumn="0" w:lastColumn="0" w:noHBand="0" w:noVBand="0"/>
      </w:tblPr>
      <w:tblGrid>
        <w:gridCol w:w="425"/>
        <w:gridCol w:w="4111"/>
        <w:gridCol w:w="3969"/>
        <w:gridCol w:w="1701"/>
        <w:gridCol w:w="993"/>
        <w:gridCol w:w="1134"/>
        <w:gridCol w:w="1701"/>
      </w:tblGrid>
      <w:tr w:rsidR="00CC3CB4" w:rsidRPr="00807550" w:rsidTr="00CC3CB4">
        <w:tc>
          <w:tcPr>
            <w:tcW w:w="425" w:type="dxa"/>
            <w:vMerge w:val="restart"/>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969" w:type="dxa"/>
            <w:vMerge w:val="restart"/>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701" w:type="dxa"/>
            <w:vMerge w:val="restart"/>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828" w:type="dxa"/>
            <w:gridSpan w:val="3"/>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CC3CB4" w:rsidRPr="00807550" w:rsidTr="00CC3CB4">
        <w:tc>
          <w:tcPr>
            <w:tcW w:w="425" w:type="dxa"/>
            <w:vMerge/>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both"/>
              <w:rPr>
                <w:rFonts w:ascii="Times New Roman" w:hAnsi="Times New Roman" w:cs="Times New Roman"/>
                <w:sz w:val="18"/>
                <w:szCs w:val="18"/>
              </w:rPr>
            </w:pPr>
          </w:p>
        </w:tc>
        <w:tc>
          <w:tcPr>
            <w:tcW w:w="3969" w:type="dxa"/>
            <w:vMerge/>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both"/>
              <w:rPr>
                <w:rFonts w:ascii="Times New Roman" w:hAnsi="Times New Roman" w:cs="Times New Roman"/>
                <w:sz w:val="18"/>
                <w:szCs w:val="18"/>
              </w:rPr>
            </w:pPr>
          </w:p>
        </w:tc>
        <w:tc>
          <w:tcPr>
            <w:tcW w:w="1701" w:type="dxa"/>
            <w:vMerge/>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both"/>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требования по обеспечению идентификации сельскохозяйственных животных</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 Перечня видов животных, подлежащих идентификации и учету"</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Предоставлять по требованию специалистов органов и учреждений, входящих в состав государственной ветеринарной службы, животных для осмотра, в течение 24 часов извещать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обо всех случаях заболевания животных, а также изменениях в их поведении. До прибытия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принимать меры по изоляции заболевших животных</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 утвержденных приказом Минсельхоза от 14.08.2017 N 403 (далее - Правила N 403)</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ввозимых животных</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Приложение N 1, п. 3 приказа Минсельхоза России от 27.12.2016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N 589)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Выполнение требований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 проведении противоэпизоотических мероприятий по </w:t>
            </w:r>
            <w:r w:rsidRPr="00807550">
              <w:rPr>
                <w:rFonts w:ascii="Times New Roman" w:hAnsi="Times New Roman" w:cs="Times New Roman"/>
                <w:sz w:val="18"/>
                <w:szCs w:val="18"/>
              </w:rPr>
              <w:lastRenderedPageBreak/>
              <w:t>профилактике сибирской язвы</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6 Правил N 403</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D6693A">
            <w:pPr>
              <w:pStyle w:val="ConsPlusNormal"/>
              <w:rPr>
                <w:rFonts w:ascii="Times New Roman" w:hAnsi="Times New Roman" w:cs="Times New Roman"/>
                <w:sz w:val="18"/>
                <w:szCs w:val="18"/>
              </w:rPr>
            </w:pPr>
            <w:r w:rsidRPr="00807550">
              <w:rPr>
                <w:rFonts w:ascii="Times New Roman" w:hAnsi="Times New Roman" w:cs="Times New Roman"/>
                <w:sz w:val="18"/>
                <w:szCs w:val="18"/>
              </w:rPr>
              <w:t>П. 1.5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от 04.12.1995 N 13-7-2/469 (далее - Правила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запрещаются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запрещается</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Вывоз (ввоз) животных, кормов, шкур, шерсти осуществляется по ветеринарным сопроводительным документам</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2, 3 Правил организации работы по оформлению ветеринарных сопроводительных документов, утвержденных приказом Министерства сельского хозяйства Российской </w:t>
            </w:r>
            <w:r w:rsidRPr="00807550">
              <w:rPr>
                <w:rFonts w:ascii="Times New Roman" w:hAnsi="Times New Roman" w:cs="Times New Roman"/>
                <w:sz w:val="18"/>
                <w:szCs w:val="18"/>
              </w:rPr>
              <w:lastRenderedPageBreak/>
              <w:t>Федерации от 27.12.2016 N 589.</w:t>
            </w:r>
          </w:p>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03.08.2007 N 383 "Об утверждении Правил организации работы по ветеринарному клеймению кожевенного, кожевенно-мехового и пушно-мехового сырья"</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15.</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r w:rsidR="00CC3CB4" w:rsidRPr="00807550" w:rsidTr="00CC3CB4">
        <w:tc>
          <w:tcPr>
            <w:tcW w:w="425"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11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Перемещение (перевозка) подконтрольных товаров (за исключением случаев, когда их оформление не требуется в соответствии с настоящими Правилами)</w:t>
            </w:r>
          </w:p>
        </w:tc>
        <w:tc>
          <w:tcPr>
            <w:tcW w:w="3969"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CC3CB4" w:rsidRPr="00807550" w:rsidRDefault="00CC3CB4"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w:t>
            </w: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CC3CB4" w:rsidRPr="00807550" w:rsidRDefault="00CC3CB4" w:rsidP="00F02E0C">
            <w:pPr>
              <w:pStyle w:val="ConsPlusNormal"/>
              <w:rPr>
                <w:rFonts w:ascii="Times New Roman" w:hAnsi="Times New Roman" w:cs="Times New Roman"/>
                <w:sz w:val="18"/>
                <w:szCs w:val="18"/>
              </w:rPr>
            </w:pPr>
          </w:p>
        </w:tc>
      </w:tr>
    </w:tbl>
    <w:p w:rsidR="00B95622" w:rsidRPr="00807550" w:rsidRDefault="00B95622" w:rsidP="00F02E0C">
      <w:pPr>
        <w:pStyle w:val="ConsPlusNonformat"/>
        <w:jc w:val="both"/>
        <w:rPr>
          <w:rFonts w:ascii="Times New Roman" w:hAnsi="Times New Roman" w:cs="Times New Roman"/>
          <w:sz w:val="22"/>
          <w:szCs w:val="22"/>
        </w:rPr>
      </w:pPr>
    </w:p>
    <w:p w:rsidR="00B95622" w:rsidRPr="00807550" w:rsidRDefault="00B95622" w:rsidP="00F02E0C">
      <w:pPr>
        <w:pStyle w:val="ConsPlusNonformat"/>
        <w:jc w:val="both"/>
        <w:rPr>
          <w:rFonts w:ascii="Times New Roman" w:hAnsi="Times New Roman" w:cs="Times New Roman"/>
          <w:sz w:val="22"/>
          <w:szCs w:val="22"/>
        </w:rPr>
      </w:pPr>
    </w:p>
    <w:p w:rsidR="00B95622" w:rsidRPr="00807550" w:rsidRDefault="00B95622"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                             </w:t>
      </w:r>
      <w:r w:rsidR="004F5125" w:rsidRPr="00807550">
        <w:rPr>
          <w:rFonts w:ascii="Times New Roman" w:hAnsi="Times New Roman" w:cs="Times New Roman"/>
          <w:sz w:val="22"/>
          <w:szCs w:val="22"/>
        </w:rPr>
        <w:t xml:space="preserve">  </w:t>
      </w:r>
      <w:r w:rsidR="00B95622" w:rsidRPr="00807550">
        <w:rPr>
          <w:rFonts w:ascii="Times New Roman" w:hAnsi="Times New Roman" w:cs="Times New Roman"/>
          <w:sz w:val="22"/>
          <w:szCs w:val="22"/>
        </w:rPr>
        <w:t xml:space="preserve">                                                           </w:t>
      </w:r>
      <w:r w:rsidR="000647A7" w:rsidRPr="00807550">
        <w:rPr>
          <w:rFonts w:ascii="Times New Roman" w:hAnsi="Times New Roman" w:cs="Times New Roman"/>
          <w:sz w:val="22"/>
          <w:szCs w:val="22"/>
        </w:rPr>
        <w:t xml:space="preserve">      </w:t>
      </w:r>
      <w:r w:rsidR="00B95622" w:rsidRPr="00807550">
        <w:rPr>
          <w:rFonts w:ascii="Times New Roman" w:hAnsi="Times New Roman" w:cs="Times New Roman"/>
          <w:sz w:val="22"/>
          <w:szCs w:val="22"/>
        </w:rPr>
        <w:t xml:space="preserve">    </w:t>
      </w:r>
      <w:r w:rsidR="004F5125"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 ____________ 20</w:t>
      </w:r>
      <w:r w:rsidR="00B95622" w:rsidRPr="00807550">
        <w:rPr>
          <w:rFonts w:ascii="Times New Roman" w:hAnsi="Times New Roman" w:cs="Times New Roman"/>
          <w:sz w:val="22"/>
          <w:szCs w:val="22"/>
        </w:rPr>
        <w:t>___</w:t>
      </w:r>
      <w:r w:rsidRPr="00807550">
        <w:rPr>
          <w:rFonts w:ascii="Times New Roman" w:hAnsi="Times New Roman" w:cs="Times New Roman"/>
          <w:sz w:val="22"/>
          <w:szCs w:val="22"/>
        </w:rPr>
        <w:t>__ г.</w:t>
      </w:r>
    </w:p>
    <w:p w:rsidR="00B95622" w:rsidRPr="00807550" w:rsidRDefault="00B95622" w:rsidP="00F02E0C">
      <w:pPr>
        <w:pStyle w:val="ConsPlusNonformat"/>
        <w:jc w:val="both"/>
        <w:rPr>
          <w:rFonts w:ascii="Times New Roman" w:hAnsi="Times New Roman" w:cs="Times New Roman"/>
          <w:sz w:val="22"/>
          <w:szCs w:val="22"/>
        </w:rPr>
      </w:pPr>
    </w:p>
    <w:p w:rsidR="00B95622" w:rsidRPr="00807550" w:rsidRDefault="00B95622"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 _______________________</w:t>
      </w:r>
      <w:r w:rsidR="00B95622" w:rsidRPr="00807550">
        <w:rPr>
          <w:rFonts w:ascii="Times New Roman" w:hAnsi="Times New Roman" w:cs="Times New Roman"/>
          <w:sz w:val="22"/>
          <w:szCs w:val="22"/>
        </w:rPr>
        <w:t>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A974B6" w:rsidRPr="00807550" w:rsidRDefault="00F02E0C" w:rsidP="00F02E0C">
      <w:pPr>
        <w:pStyle w:val="ConsPlusNonformat"/>
        <w:jc w:val="both"/>
        <w:rPr>
          <w:rFonts w:ascii="Times New Roman" w:hAnsi="Times New Roman" w:cs="Times New Roman"/>
          <w:sz w:val="22"/>
          <w:szCs w:val="22"/>
        </w:rPr>
        <w:sectPr w:rsidR="00A974B6" w:rsidRPr="00807550" w:rsidSect="00DA11EC">
          <w:pgSz w:w="16838" w:h="11906" w:orient="landscape"/>
          <w:pgMar w:top="0" w:right="1440" w:bottom="566" w:left="1440" w:header="0" w:footer="0" w:gutter="0"/>
          <w:cols w:space="720"/>
          <w:noEndnote/>
        </w:sectPr>
      </w:pPr>
      <w:r w:rsidRPr="00807550">
        <w:rPr>
          <w:rFonts w:ascii="Times New Roman" w:hAnsi="Times New Roman" w:cs="Times New Roman"/>
          <w:sz w:val="22"/>
          <w:szCs w:val="22"/>
        </w:rPr>
        <w:t xml:space="preserve">                                       проверяемого лица)</w:t>
      </w:r>
      <w:r w:rsidR="004F5125" w:rsidRPr="00807550">
        <w:rPr>
          <w:rFonts w:ascii="Times New Roman" w:hAnsi="Times New Roman" w:cs="Times New Roman"/>
          <w:sz w:val="22"/>
          <w:szCs w:val="22"/>
        </w:rPr>
        <w:t xml:space="preserve">                        </w:t>
      </w:r>
      <w:r w:rsidR="00B95622" w:rsidRPr="00807550">
        <w:rPr>
          <w:rFonts w:ascii="Times New Roman" w:hAnsi="Times New Roman" w:cs="Times New Roman"/>
          <w:sz w:val="22"/>
          <w:szCs w:val="22"/>
        </w:rPr>
        <w:t>_______</w:t>
      </w:r>
      <w:r w:rsidRPr="00807550">
        <w:rPr>
          <w:rFonts w:ascii="Times New Roman" w:hAnsi="Times New Roman" w:cs="Times New Roman"/>
          <w:sz w:val="22"/>
          <w:szCs w:val="22"/>
        </w:rPr>
        <w:t>____________ 20</w:t>
      </w:r>
      <w:r w:rsidR="00B95622" w:rsidRPr="00807550">
        <w:rPr>
          <w:rFonts w:ascii="Times New Roman" w:hAnsi="Times New Roman" w:cs="Times New Roman"/>
          <w:sz w:val="22"/>
          <w:szCs w:val="22"/>
        </w:rPr>
        <w:t>___</w:t>
      </w:r>
      <w:r w:rsidRPr="00807550">
        <w:rPr>
          <w:rFonts w:ascii="Times New Roman" w:hAnsi="Times New Roman" w:cs="Times New Roman"/>
          <w:sz w:val="22"/>
          <w:szCs w:val="22"/>
        </w:rPr>
        <w:t>__г.</w:t>
      </w:r>
    </w:p>
    <w:p w:rsidR="00A34485"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10</w:t>
      </w:r>
    </w:p>
    <w:p w:rsidR="001803A9" w:rsidRPr="001803A9" w:rsidRDefault="001803A9" w:rsidP="00A34485">
      <w:pPr>
        <w:pStyle w:val="ConsPlusNormal"/>
        <w:ind w:right="709"/>
        <w:jc w:val="right"/>
        <w:rPr>
          <w:rFonts w:ascii="Times New Roman" w:hAnsi="Times New Roman" w:cs="Times New Roman"/>
          <w:sz w:val="16"/>
          <w:szCs w:val="16"/>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1803A9"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A940E7" w:rsidRPr="00807550" w:rsidRDefault="00A940E7" w:rsidP="00A940E7">
      <w:pPr>
        <w:pStyle w:val="ConsPlusNormal"/>
        <w:ind w:right="426"/>
        <w:jc w:val="right"/>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5A5C84" w:rsidRPr="00807550" w:rsidRDefault="002E0D57" w:rsidP="005A5C84">
      <w:pPr>
        <w:pStyle w:val="ConsPlusNonformat"/>
        <w:jc w:val="center"/>
        <w:rPr>
          <w:rFonts w:ascii="Times New Roman" w:hAnsi="Times New Roman" w:cs="Times New Roman"/>
          <w:sz w:val="28"/>
          <w:szCs w:val="28"/>
        </w:rPr>
      </w:pPr>
      <w:r w:rsidRPr="002E0D57">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9F15F1" w:rsidRPr="00807550">
        <w:rPr>
          <w:rFonts w:ascii="Times New Roman" w:hAnsi="Times New Roman" w:cs="Times New Roman"/>
          <w:sz w:val="28"/>
          <w:szCs w:val="28"/>
        </w:rPr>
        <w:t xml:space="preserve"> </w:t>
      </w:r>
      <w:proofErr w:type="gramStart"/>
      <w:r w:rsidR="009F15F1" w:rsidRPr="00807550">
        <w:rPr>
          <w:rFonts w:ascii="Times New Roman" w:hAnsi="Times New Roman" w:cs="Times New Roman"/>
          <w:sz w:val="28"/>
          <w:szCs w:val="28"/>
        </w:rPr>
        <w:t>по</w:t>
      </w:r>
      <w:proofErr w:type="gramEnd"/>
    </w:p>
    <w:p w:rsidR="009F15F1" w:rsidRPr="00807550" w:rsidRDefault="009F15F1"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пушных зверей</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пушных зверей</w:t>
            </w: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CB240B" w:rsidP="005A5C84">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 xml:space="preserve">риказ </w:t>
            </w:r>
            <w:r w:rsidR="00EF455C" w:rsidRPr="00807550">
              <w:rPr>
                <w:rFonts w:ascii="Times New Roman" w:hAnsi="Times New Roman" w:cs="Times New Roman"/>
                <w:sz w:val="28"/>
                <w:szCs w:val="28"/>
              </w:rPr>
              <w:t xml:space="preserve">(Распоряжение) </w:t>
            </w:r>
            <w:r w:rsidR="00F02E0C" w:rsidRPr="00807550">
              <w:rPr>
                <w:rFonts w:ascii="Times New Roman" w:hAnsi="Times New Roman" w:cs="Times New Roman"/>
                <w:sz w:val="28"/>
                <w:szCs w:val="28"/>
              </w:rPr>
              <w:t>N ___ от ______</w:t>
            </w:r>
            <w:r w:rsidRPr="00807550">
              <w:rPr>
                <w:rFonts w:ascii="Times New Roman" w:hAnsi="Times New Roman" w:cs="Times New Roman"/>
                <w:sz w:val="28"/>
                <w:szCs w:val="28"/>
              </w:rPr>
              <w:t>__ ____</w:t>
            </w:r>
            <w:r w:rsidR="00F02E0C" w:rsidRPr="00807550">
              <w:rPr>
                <w:rFonts w:ascii="Times New Roman" w:hAnsi="Times New Roman" w:cs="Times New Roman"/>
                <w:sz w:val="28"/>
                <w:szCs w:val="28"/>
              </w:rPr>
              <w:t xml:space="preserve"> </w:t>
            </w:r>
            <w:r w:rsidR="005A5C84"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указание на используемые юридическим лицом, </w:t>
            </w:r>
            <w:r w:rsidRPr="00807550">
              <w:rPr>
                <w:rFonts w:ascii="Times New Roman" w:hAnsi="Times New Roman" w:cs="Times New Roman"/>
                <w:sz w:val="28"/>
                <w:szCs w:val="28"/>
              </w:rPr>
              <w:lastRenderedPageBreak/>
              <w:t>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CB240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0647A7" w:rsidRPr="00807550" w:rsidRDefault="000647A7" w:rsidP="000647A7">
      <w:pPr>
        <w:pStyle w:val="ConsPlusNormal"/>
        <w:jc w:val="both"/>
        <w:rPr>
          <w:rFonts w:ascii="Times New Roman" w:hAnsi="Times New Roman" w:cs="Times New Roman"/>
          <w:sz w:val="28"/>
          <w:szCs w:val="28"/>
        </w:rPr>
      </w:pPr>
    </w:p>
    <w:p w:rsidR="000647A7" w:rsidRPr="00807550" w:rsidRDefault="000647A7" w:rsidP="000647A7">
      <w:pPr>
        <w:pStyle w:val="ConsPlusNormal"/>
        <w:jc w:val="both"/>
        <w:rPr>
          <w:rFonts w:ascii="Times New Roman" w:hAnsi="Times New Roman" w:cs="Times New Roman"/>
          <w:sz w:val="28"/>
          <w:szCs w:val="28"/>
        </w:rPr>
      </w:pPr>
    </w:p>
    <w:p w:rsidR="007D2724" w:rsidRPr="00807550" w:rsidRDefault="007D2724" w:rsidP="000647A7">
      <w:pPr>
        <w:pStyle w:val="ConsPlusNormal"/>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9F15F1" w:rsidRPr="00807550">
        <w:rPr>
          <w:rFonts w:ascii="Times New Roman" w:hAnsi="Times New Roman" w:cs="Times New Roman"/>
          <w:sz w:val="28"/>
          <w:szCs w:val="28"/>
        </w:rPr>
        <w:t xml:space="preserve"> (Содержание пушных зверей)</w:t>
      </w:r>
    </w:p>
    <w:p w:rsidR="00F02E0C" w:rsidRPr="00807550" w:rsidRDefault="00F02E0C" w:rsidP="00F02E0C">
      <w:pPr>
        <w:pStyle w:val="ConsPlusNormal"/>
        <w:jc w:val="both"/>
      </w:pPr>
    </w:p>
    <w:p w:rsidR="00793846" w:rsidRPr="00807550" w:rsidRDefault="00793846" w:rsidP="00F02E0C">
      <w:pPr>
        <w:pStyle w:val="ConsPlusNormal"/>
        <w:jc w:val="both"/>
      </w:pPr>
    </w:p>
    <w:p w:rsidR="007D2724" w:rsidRPr="00807550" w:rsidRDefault="007D2724" w:rsidP="00F02E0C">
      <w:pPr>
        <w:pStyle w:val="ConsPlusNormal"/>
        <w:jc w:val="both"/>
      </w:pPr>
    </w:p>
    <w:tbl>
      <w:tblPr>
        <w:tblW w:w="14175"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4253"/>
        <w:gridCol w:w="3828"/>
        <w:gridCol w:w="1842"/>
        <w:gridCol w:w="992"/>
        <w:gridCol w:w="992"/>
        <w:gridCol w:w="1701"/>
      </w:tblGrid>
      <w:tr w:rsidR="000647A7" w:rsidRPr="00807550" w:rsidTr="00CA1981">
        <w:tc>
          <w:tcPr>
            <w:tcW w:w="567" w:type="dxa"/>
            <w:vMerge w:val="restart"/>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253" w:type="dxa"/>
            <w:vMerge w:val="restart"/>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828" w:type="dxa"/>
            <w:vMerge w:val="restart"/>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842" w:type="dxa"/>
            <w:vMerge w:val="restart"/>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685" w:type="dxa"/>
            <w:gridSpan w:val="3"/>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0647A7" w:rsidRPr="00807550" w:rsidTr="00CA1981">
        <w:tc>
          <w:tcPr>
            <w:tcW w:w="567" w:type="dxa"/>
            <w:vMerge/>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both"/>
              <w:rPr>
                <w:rFonts w:ascii="Times New Roman" w:hAnsi="Times New Roman" w:cs="Times New Roman"/>
                <w:sz w:val="18"/>
                <w:szCs w:val="18"/>
              </w:rPr>
            </w:pPr>
          </w:p>
        </w:tc>
        <w:tc>
          <w:tcPr>
            <w:tcW w:w="4253" w:type="dxa"/>
            <w:vMerge/>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both"/>
              <w:rPr>
                <w:rFonts w:ascii="Times New Roman" w:hAnsi="Times New Roman" w:cs="Times New Roman"/>
                <w:sz w:val="18"/>
                <w:szCs w:val="18"/>
              </w:rPr>
            </w:pPr>
          </w:p>
        </w:tc>
        <w:tc>
          <w:tcPr>
            <w:tcW w:w="3828" w:type="dxa"/>
            <w:vMerge/>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jc w:val="both"/>
              <w:rPr>
                <w:rFonts w:ascii="Times New Roman" w:hAnsi="Times New Roman" w:cs="Times New Roman"/>
                <w:sz w:val="18"/>
                <w:szCs w:val="18"/>
              </w:rPr>
            </w:pPr>
          </w:p>
        </w:tc>
        <w:tc>
          <w:tcPr>
            <w:tcW w:w="1842" w:type="dxa"/>
            <w:vMerge/>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требования по обеспечению идентификации сельскохозяйственных животных</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 Перечня видов животных, подлежащих идентификации и учету"</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Предоставлять по требованию специалистов органов и учреждений, входящих в состав государственной ветеринарной службы, животных для осмотра, в течение 24 часов извещать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обо всех случаях заболевания животных, а также изменениях в их поведении. До прибытия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принимать меры по изоляции заболевших животных</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 утвержденных приказом Минсельхоза от 14.08.2017 N 403 (далее - Правила N 403)</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ввозимых животных</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Приложение N 1, п. 3 приказа Минсельхоза России от 27.12.2016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N 589)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Выполнение требований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 проведении противоэпизоотических мероприятий по профилактике сибирской язвы</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Биологические отходы утилизируют путем переработки на ветеринарно-санитарных </w:t>
            </w:r>
            <w:r w:rsidRPr="00807550">
              <w:rPr>
                <w:rFonts w:ascii="Times New Roman" w:hAnsi="Times New Roman" w:cs="Times New Roman"/>
                <w:sz w:val="18"/>
                <w:szCs w:val="18"/>
              </w:rPr>
              <w:lastRenderedPageBreak/>
              <w:t>утилизационных заводах (цехах) в соответствии с действующими правилами, обеззараживают в биотермических ямах, уничтожают сжиганием</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1.5 Ветеринарно-санитарных правил сбора, утилизации и уничтожения биологических </w:t>
            </w:r>
            <w:r w:rsidRPr="00807550">
              <w:rPr>
                <w:rFonts w:ascii="Times New Roman" w:hAnsi="Times New Roman" w:cs="Times New Roman"/>
                <w:sz w:val="18"/>
                <w:szCs w:val="18"/>
              </w:rPr>
              <w:lastRenderedPageBreak/>
              <w:t>отходов, утвержденных главным государственным ветеринарным инспектором Российской Федерации от 04.12.1995 N 13-7-2/469 (далее - Правила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7.</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запрещаются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запрещается</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Вывоз (ввоз) животных, кормов, шкур, шерсти осуществляется по ветеринарным сопроводительным документам</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2, 3 Правил организации работы по оформлению ветеринарных сопроводительных документов, утвержденных приказом Министерства сельского хозяйства Российской Федерации от 27.12.2016 N 589.</w:t>
            </w:r>
          </w:p>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03.08.2007 N 383 "Об утверждении Правил организации работы по ветеринарному клеймению кожевенного, кожевенно-мехового и пушно-мехового сырья"</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15.</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r w:rsidR="000647A7" w:rsidRPr="00807550" w:rsidTr="00CA1981">
        <w:tc>
          <w:tcPr>
            <w:tcW w:w="567"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253"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Перемещение (перевозка) подконтрольных товаров (за исключением случаев, когда их оформление не требуется в соответствии с настоящими Правилами)</w:t>
            </w:r>
          </w:p>
        </w:tc>
        <w:tc>
          <w:tcPr>
            <w:tcW w:w="3828" w:type="dxa"/>
            <w:tcBorders>
              <w:top w:val="single" w:sz="4" w:space="0" w:color="auto"/>
              <w:left w:val="single" w:sz="4" w:space="0" w:color="auto"/>
              <w:bottom w:val="single" w:sz="4" w:space="0" w:color="auto"/>
              <w:right w:val="single" w:sz="4" w:space="0" w:color="auto"/>
            </w:tcBorders>
          </w:tcPr>
          <w:p w:rsidR="000647A7" w:rsidRPr="00807550" w:rsidRDefault="000647A7" w:rsidP="005D170D">
            <w:pPr>
              <w:pStyle w:val="ConsPlusNormal"/>
              <w:ind w:right="-62"/>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30.01.1986 N 432-5);</w:t>
            </w:r>
          </w:p>
          <w:p w:rsidR="000647A7" w:rsidRPr="00807550" w:rsidRDefault="000647A7" w:rsidP="005D170D">
            <w:pPr>
              <w:pStyle w:val="ConsPlusNormal"/>
              <w:ind w:right="-62"/>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w:t>
            </w:r>
          </w:p>
        </w:tc>
        <w:tc>
          <w:tcPr>
            <w:tcW w:w="184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0647A7" w:rsidRPr="00807550" w:rsidRDefault="000647A7"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654E59" w:rsidRPr="00807550" w:rsidRDefault="00654E59"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___________________ </w:t>
      </w:r>
      <w:r w:rsidR="00654E59" w:rsidRPr="00807550">
        <w:rPr>
          <w:rFonts w:ascii="Times New Roman" w:hAnsi="Times New Roman" w:cs="Times New Roman"/>
          <w:sz w:val="22"/>
          <w:szCs w:val="22"/>
        </w:rPr>
        <w:t xml:space="preserve">   </w:t>
      </w:r>
      <w:r w:rsidRPr="00807550">
        <w:rPr>
          <w:rFonts w:ascii="Times New Roman" w:hAnsi="Times New Roman" w:cs="Times New Roman"/>
          <w:sz w:val="22"/>
          <w:szCs w:val="22"/>
        </w:rPr>
        <w:t>_______________________</w:t>
      </w:r>
      <w:r w:rsidR="003E6368" w:rsidRPr="00807550">
        <w:rPr>
          <w:rFonts w:ascii="Times New Roman" w:hAnsi="Times New Roman" w:cs="Times New Roman"/>
          <w:sz w:val="22"/>
          <w:szCs w:val="22"/>
        </w:rPr>
        <w:t>_______________________________</w:t>
      </w:r>
    </w:p>
    <w:p w:rsidR="00654E59"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 xml:space="preserve">(подпись)     </w:t>
      </w:r>
      <w:r w:rsidR="00654E59"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(инициалы, фамилия, должность должностного лица,</w:t>
      </w:r>
      <w:r w:rsidR="003E6368" w:rsidRPr="00807550">
        <w:rPr>
          <w:rFonts w:ascii="Times New Roman" w:hAnsi="Times New Roman" w:cs="Times New Roman"/>
          <w:sz w:val="22"/>
          <w:szCs w:val="22"/>
        </w:rPr>
        <w:t xml:space="preserve"> </w:t>
      </w:r>
      <w:proofErr w:type="gramEnd"/>
    </w:p>
    <w:p w:rsidR="00F02E0C" w:rsidRPr="00807550" w:rsidRDefault="00654E59"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проводящего плановую проверку)</w:t>
      </w:r>
      <w:r w:rsidR="003E6368"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____________ 20__</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654E59" w:rsidRPr="00807550" w:rsidRDefault="00654E59" w:rsidP="00F02E0C">
      <w:pPr>
        <w:pStyle w:val="ConsPlusNonformat"/>
        <w:jc w:val="both"/>
        <w:rPr>
          <w:rFonts w:ascii="Times New Roman" w:hAnsi="Times New Roman" w:cs="Times New Roman"/>
          <w:sz w:val="22"/>
          <w:szCs w:val="22"/>
        </w:rPr>
      </w:pPr>
    </w:p>
    <w:p w:rsidR="00654E59" w:rsidRPr="00807550" w:rsidRDefault="00654E59"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___________________________________________________________________________</w:t>
      </w:r>
    </w:p>
    <w:p w:rsidR="00F02E0C" w:rsidRPr="00807550" w:rsidRDefault="00654E59"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00F02E0C"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проверяемого лица)</w:t>
      </w:r>
      <w:r w:rsidR="00FE0DBA" w:rsidRPr="00807550">
        <w:rPr>
          <w:rFonts w:ascii="Times New Roman" w:hAnsi="Times New Roman" w:cs="Times New Roman"/>
          <w:sz w:val="22"/>
          <w:szCs w:val="22"/>
        </w:rPr>
        <w:t xml:space="preserve">     </w:t>
      </w:r>
      <w:r w:rsidR="00654E59"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B33022" w:rsidRPr="00807550">
        <w:rPr>
          <w:rFonts w:ascii="Times New Roman" w:hAnsi="Times New Roman" w:cs="Times New Roman"/>
          <w:sz w:val="22"/>
          <w:szCs w:val="22"/>
        </w:rPr>
        <w:t xml:space="preserve">    </w:t>
      </w:r>
      <w:r w:rsidR="00654E59" w:rsidRPr="00807550">
        <w:rPr>
          <w:rFonts w:ascii="Times New Roman" w:hAnsi="Times New Roman" w:cs="Times New Roman"/>
          <w:sz w:val="22"/>
          <w:szCs w:val="22"/>
        </w:rPr>
        <w:t xml:space="preserve">       __</w:t>
      </w:r>
      <w:r w:rsidR="00B33022" w:rsidRPr="00807550">
        <w:rPr>
          <w:rFonts w:ascii="Times New Roman" w:hAnsi="Times New Roman" w:cs="Times New Roman"/>
          <w:sz w:val="22"/>
          <w:szCs w:val="22"/>
        </w:rPr>
        <w:t>______________20__</w:t>
      </w:r>
      <w:r w:rsidR="00654E59" w:rsidRPr="00807550">
        <w:rPr>
          <w:rFonts w:ascii="Times New Roman" w:hAnsi="Times New Roman" w:cs="Times New Roman"/>
          <w:sz w:val="22"/>
          <w:szCs w:val="22"/>
        </w:rPr>
        <w:t>___</w:t>
      </w:r>
      <w:r w:rsidR="00B33022" w:rsidRPr="00807550">
        <w:rPr>
          <w:rFonts w:ascii="Times New Roman" w:hAnsi="Times New Roman" w:cs="Times New Roman"/>
          <w:sz w:val="22"/>
          <w:szCs w:val="22"/>
        </w:rPr>
        <w:t xml:space="preserve">г. </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
    <w:p w:rsidR="00F02E0C" w:rsidRPr="00807550" w:rsidRDefault="00F02E0C" w:rsidP="00F02E0C">
      <w:pPr>
        <w:pStyle w:val="ConsPlusNormal"/>
        <w:jc w:val="both"/>
        <w:sectPr w:rsidR="00F02E0C" w:rsidRPr="00807550" w:rsidSect="00BA066A">
          <w:pgSz w:w="16838" w:h="11906" w:orient="landscape"/>
          <w:pgMar w:top="0" w:right="1440" w:bottom="566" w:left="1440" w:header="0" w:footer="0" w:gutter="0"/>
          <w:cols w:space="720"/>
          <w:noEndnote/>
        </w:sectPr>
      </w:pPr>
    </w:p>
    <w:p w:rsidR="00A34485" w:rsidRPr="001803A9"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11</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A940E7"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5A5C84" w:rsidRPr="00807550" w:rsidRDefault="002E0D57" w:rsidP="005A5C84">
      <w:pPr>
        <w:pStyle w:val="ConsPlusNonformat"/>
        <w:jc w:val="center"/>
        <w:rPr>
          <w:rFonts w:ascii="Times New Roman" w:hAnsi="Times New Roman" w:cs="Times New Roman"/>
          <w:sz w:val="28"/>
          <w:szCs w:val="28"/>
        </w:rPr>
      </w:pPr>
      <w:r w:rsidRPr="002E0D57">
        <w:rPr>
          <w:rFonts w:ascii="Times New Roman" w:hAnsi="Times New Roman" w:cs="Times New Roman"/>
          <w:sz w:val="28"/>
          <w:szCs w:val="28"/>
        </w:rPr>
        <w:t xml:space="preserve">плановой </w:t>
      </w:r>
      <w:r w:rsidR="005A5C84" w:rsidRPr="00807550">
        <w:rPr>
          <w:rFonts w:ascii="Times New Roman" w:hAnsi="Times New Roman" w:cs="Times New Roman"/>
          <w:sz w:val="28"/>
          <w:szCs w:val="28"/>
        </w:rPr>
        <w:t xml:space="preserve">проверки по соблюдению требований </w:t>
      </w:r>
      <w:proofErr w:type="gramStart"/>
      <w:r w:rsidR="005A5C84" w:rsidRPr="00807550">
        <w:rPr>
          <w:rFonts w:ascii="Times New Roman" w:hAnsi="Times New Roman" w:cs="Times New Roman"/>
          <w:sz w:val="28"/>
          <w:szCs w:val="28"/>
        </w:rPr>
        <w:t>действующего</w:t>
      </w:r>
      <w:proofErr w:type="gramEnd"/>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333D75" w:rsidRPr="00807550">
        <w:rPr>
          <w:rFonts w:ascii="Times New Roman" w:hAnsi="Times New Roman" w:cs="Times New Roman"/>
          <w:sz w:val="28"/>
          <w:szCs w:val="28"/>
        </w:rPr>
        <w:t xml:space="preserve"> </w:t>
      </w:r>
      <w:proofErr w:type="gramStart"/>
      <w:r w:rsidR="00333D75" w:rsidRPr="00807550">
        <w:rPr>
          <w:rFonts w:ascii="Times New Roman" w:hAnsi="Times New Roman" w:cs="Times New Roman"/>
          <w:sz w:val="28"/>
          <w:szCs w:val="28"/>
        </w:rPr>
        <w:t>по</w:t>
      </w:r>
      <w:proofErr w:type="gramEnd"/>
    </w:p>
    <w:p w:rsidR="00333D75" w:rsidRPr="00807550" w:rsidRDefault="00333D75"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свиней в целях воспроизводства, выращивания и реализации</w:t>
      </w:r>
    </w:p>
    <w:p w:rsidR="005A5C84" w:rsidRPr="00807550" w:rsidRDefault="005A5C84" w:rsidP="005A5C84">
      <w:pPr>
        <w:pStyle w:val="ConsPlusNonformat"/>
        <w:jc w:val="center"/>
        <w:rPr>
          <w:rFonts w:ascii="Times New Roman" w:hAnsi="Times New Roman" w:cs="Times New Roman"/>
          <w:sz w:val="28"/>
          <w:szCs w:val="28"/>
        </w:rPr>
      </w:pP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5A5C84" w:rsidRPr="00807550" w:rsidRDefault="005A5C84" w:rsidP="005A5C84">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свиней в целях воспроизводства, выращивания и реализации</w:t>
            </w: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41577D" w:rsidP="0041577D">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00EF455C" w:rsidRPr="00807550">
              <w:rPr>
                <w:rFonts w:ascii="Times New Roman" w:hAnsi="Times New Roman" w:cs="Times New Roman"/>
                <w:sz w:val="28"/>
                <w:szCs w:val="28"/>
              </w:rPr>
              <w:t xml:space="preserve"> (Распоряжение) </w:t>
            </w:r>
            <w:r w:rsidRPr="00807550">
              <w:rPr>
                <w:rFonts w:ascii="Times New Roman" w:hAnsi="Times New Roman" w:cs="Times New Roman"/>
                <w:sz w:val="28"/>
                <w:szCs w:val="28"/>
              </w:rPr>
              <w:t xml:space="preserve"> N ___ от ________ ____ </w:t>
            </w:r>
            <w:r w:rsidR="00F02E0C" w:rsidRPr="00807550">
              <w:rPr>
                <w:rFonts w:ascii="Times New Roman" w:hAnsi="Times New Roman" w:cs="Times New Roman"/>
                <w:sz w:val="28"/>
                <w:szCs w:val="28"/>
              </w:rPr>
              <w:t xml:space="preserve"> управления ветеринарии </w:t>
            </w:r>
            <w:r w:rsidRPr="00807550">
              <w:rPr>
                <w:rFonts w:ascii="Times New Roman" w:hAnsi="Times New Roman" w:cs="Times New Roman"/>
                <w:sz w:val="28"/>
                <w:szCs w:val="28"/>
              </w:rPr>
              <w:t>Кемер</w:t>
            </w:r>
            <w:r w:rsidR="00F02E0C" w:rsidRPr="00807550">
              <w:rPr>
                <w:rFonts w:ascii="Times New Roman" w:hAnsi="Times New Roman" w:cs="Times New Roman"/>
                <w:sz w:val="28"/>
                <w:szCs w:val="28"/>
              </w:rPr>
              <w:t>овской области о проведении проверки</w:t>
            </w: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проверочного листа и (или) указание на используемые юридическим лицом, индивидуальным </w:t>
            </w:r>
            <w:r w:rsidRPr="00807550">
              <w:rPr>
                <w:rFonts w:ascii="Times New Roman" w:hAnsi="Times New Roman" w:cs="Times New Roman"/>
                <w:sz w:val="28"/>
                <w:szCs w:val="28"/>
              </w:rPr>
              <w:lastRenderedPageBreak/>
              <w:t>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1577D">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5A21CB" w:rsidRPr="00807550" w:rsidRDefault="005A21CB" w:rsidP="00710FC2">
      <w:pPr>
        <w:pStyle w:val="ConsPlusNormal"/>
        <w:ind w:firstLine="540"/>
        <w:jc w:val="both"/>
        <w:rPr>
          <w:rFonts w:ascii="Times New Roman" w:hAnsi="Times New Roman" w:cs="Times New Roman"/>
          <w:sz w:val="28"/>
          <w:szCs w:val="28"/>
        </w:rPr>
      </w:pPr>
    </w:p>
    <w:p w:rsidR="005C01E7" w:rsidRPr="00807550" w:rsidRDefault="005C01E7" w:rsidP="00710FC2">
      <w:pPr>
        <w:pStyle w:val="ConsPlusNormal"/>
        <w:ind w:firstLine="540"/>
        <w:jc w:val="both"/>
        <w:rPr>
          <w:rFonts w:ascii="Times New Roman" w:hAnsi="Times New Roman" w:cs="Times New Roman"/>
          <w:sz w:val="28"/>
          <w:szCs w:val="28"/>
        </w:rPr>
      </w:pPr>
    </w:p>
    <w:p w:rsidR="00710FC2" w:rsidRPr="00807550" w:rsidRDefault="00710FC2" w:rsidP="00710FC2">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333D75" w:rsidRPr="00807550">
        <w:rPr>
          <w:rFonts w:ascii="Times New Roman" w:hAnsi="Times New Roman" w:cs="Times New Roman"/>
          <w:sz w:val="28"/>
          <w:szCs w:val="28"/>
        </w:rPr>
        <w:t xml:space="preserve"> (Содержание свиней в целях воспроизводства, выращивания и реализации)</w:t>
      </w:r>
    </w:p>
    <w:p w:rsidR="00EF0629" w:rsidRPr="00807550" w:rsidRDefault="00EF0629" w:rsidP="00710FC2">
      <w:pPr>
        <w:pStyle w:val="ConsPlusNormal"/>
        <w:ind w:firstLine="540"/>
        <w:jc w:val="both"/>
        <w:rPr>
          <w:rFonts w:ascii="Times New Roman" w:hAnsi="Times New Roman" w:cs="Times New Roman"/>
          <w:sz w:val="28"/>
          <w:szCs w:val="28"/>
        </w:rPr>
      </w:pPr>
    </w:p>
    <w:p w:rsidR="005A21CB" w:rsidRPr="00807550" w:rsidRDefault="005A21CB" w:rsidP="00710FC2">
      <w:pPr>
        <w:pStyle w:val="ConsPlusNormal"/>
        <w:ind w:firstLine="540"/>
        <w:jc w:val="both"/>
        <w:rPr>
          <w:rFonts w:ascii="Times New Roman" w:hAnsi="Times New Roman" w:cs="Times New Roman"/>
          <w:sz w:val="28"/>
          <w:szCs w:val="28"/>
        </w:rPr>
      </w:pPr>
    </w:p>
    <w:p w:rsidR="00EF0629" w:rsidRPr="00807550" w:rsidRDefault="00EF0629" w:rsidP="00710FC2">
      <w:pPr>
        <w:pStyle w:val="ConsPlusNormal"/>
        <w:ind w:firstLine="540"/>
        <w:jc w:val="both"/>
        <w:rPr>
          <w:rFonts w:ascii="Times New Roman" w:hAnsi="Times New Roman" w:cs="Times New Roman"/>
          <w:sz w:val="28"/>
          <w:szCs w:val="28"/>
        </w:rPr>
      </w:pPr>
    </w:p>
    <w:tbl>
      <w:tblPr>
        <w:tblW w:w="14035"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4111"/>
        <w:gridCol w:w="3828"/>
        <w:gridCol w:w="1843"/>
        <w:gridCol w:w="992"/>
        <w:gridCol w:w="993"/>
        <w:gridCol w:w="1701"/>
      </w:tblGrid>
      <w:tr w:rsidR="00EF0629" w:rsidRPr="00807550" w:rsidTr="005A21CB">
        <w:tc>
          <w:tcPr>
            <w:tcW w:w="567" w:type="dxa"/>
            <w:vMerge w:val="restart"/>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828" w:type="dxa"/>
            <w:vMerge w:val="restart"/>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843" w:type="dxa"/>
            <w:vMerge w:val="restart"/>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686" w:type="dxa"/>
            <w:gridSpan w:val="3"/>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EF0629" w:rsidRPr="00807550" w:rsidTr="005A21CB">
        <w:tc>
          <w:tcPr>
            <w:tcW w:w="567" w:type="dxa"/>
            <w:vMerge/>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both"/>
              <w:rPr>
                <w:rFonts w:ascii="Times New Roman" w:hAnsi="Times New Roman" w:cs="Times New Roman"/>
                <w:sz w:val="18"/>
                <w:szCs w:val="18"/>
              </w:rPr>
            </w:pPr>
          </w:p>
        </w:tc>
        <w:tc>
          <w:tcPr>
            <w:tcW w:w="3828" w:type="dxa"/>
            <w:vMerge/>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both"/>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хозяйств с поголовьем до 1000 голов включительно</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Выполнение запрета содержания свиней в хозяйствах открытого типа на местах бывших скотомогильников, очистных сооружений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 Ветеринарных правил содержания свиней в целях их воспроизводства, выращивания и реализации, утвержденных приказом Минсельхоза России от 29.12.2016 N 114 (далее - Правила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ограждения территории хозяйства способами, обеспечивающими невозможность проникновения диких животных на территорию хозяйства (за исключением птиц и мелких грызунов)</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Обеспечение в хозяйстве </w:t>
            </w:r>
            <w:proofErr w:type="spellStart"/>
            <w:r w:rsidRPr="00807550">
              <w:rPr>
                <w:rFonts w:ascii="Times New Roman" w:hAnsi="Times New Roman" w:cs="Times New Roman"/>
                <w:sz w:val="18"/>
                <w:szCs w:val="18"/>
              </w:rPr>
              <w:t>безвыгульного</w:t>
            </w:r>
            <w:proofErr w:type="spellEnd"/>
            <w:r w:rsidRPr="00807550">
              <w:rPr>
                <w:rFonts w:ascii="Times New Roman" w:hAnsi="Times New Roman" w:cs="Times New Roman"/>
                <w:sz w:val="18"/>
                <w:szCs w:val="18"/>
              </w:rPr>
              <w:t xml:space="preserve"> содержания свиней либо выгул свиней в закрытом помещении или под навесами, исключающий контакт свиней с другими животными и птицами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Минимальное расстояние от конструкции стены или угла свиноводческого помещения (ближайших по направлению к жилому помещению, расположенному на соседнем участке) до границы соседнего участка при содержании свиней в хозяйствах должно соответствовать минимальному расстоянию от конструкции стены или угла свиноводческого помещения (ближайших по направлению к жилому помещению, расположенному на соседнем участке) до границы соседнего участка при содержании свиней в </w:t>
            </w:r>
            <w:r w:rsidRPr="00807550">
              <w:rPr>
                <w:rFonts w:ascii="Times New Roman" w:hAnsi="Times New Roman" w:cs="Times New Roman"/>
                <w:sz w:val="18"/>
                <w:szCs w:val="18"/>
              </w:rPr>
              <w:lastRenderedPageBreak/>
              <w:t>хозяйствах:</w:t>
            </w:r>
            <w:proofErr w:type="gramEnd"/>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более 5 голов - 10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 голов - 20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 голов - 30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 голов - 40 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Оборудование помещений хозяйств, в которых содержатся свиньи, естественной или принудительной вентиляцией, обеспечивающей поддержание необходимых параметров микроклимата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Соответствие нормам площади содержания свиней, м</w:t>
            </w:r>
            <w:proofErr w:type="gramStart"/>
            <w:r w:rsidRPr="00807550">
              <w:rPr>
                <w:rFonts w:ascii="Times New Roman" w:hAnsi="Times New Roman" w:cs="Times New Roman"/>
                <w:sz w:val="18"/>
                <w:szCs w:val="18"/>
                <w:vertAlign w:val="superscript"/>
              </w:rPr>
              <w:t>2</w:t>
            </w:r>
            <w:proofErr w:type="gramEnd"/>
            <w:r w:rsidRPr="00807550">
              <w:rPr>
                <w:rFonts w:ascii="Times New Roman" w:hAnsi="Times New Roman" w:cs="Times New Roman"/>
                <w:sz w:val="18"/>
                <w:szCs w:val="18"/>
              </w:rPr>
              <w:t xml:space="preserve"> (на голову, не мене):</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хряки-производители - 7,0;</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свиноматки:</w:t>
            </w:r>
          </w:p>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лактирующие</w:t>
            </w:r>
            <w:proofErr w:type="spellEnd"/>
            <w:r w:rsidRPr="00807550">
              <w:rPr>
                <w:rFonts w:ascii="Times New Roman" w:hAnsi="Times New Roman" w:cs="Times New Roman"/>
                <w:sz w:val="18"/>
                <w:szCs w:val="18"/>
              </w:rPr>
              <w:t xml:space="preserve"> - 4,0;</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холостые и супоросные:</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индивидуальном содержании - 1,6;</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групповом содержании - 2,5;</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поросята на откорме - 0,8;</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поросята-отъемыши - 0,35</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устойчивости стен, перегородок, покрытий свиноводческих помещений в хозяйствах к воздействию дезинфицирующих веществ и повышенной влажности, не выделяющих вредных веществ. Антикоррозийные и отделочные покрытия должны быть безвредными для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8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на территории хозяйства площадок для биотермического обеззараживания навоза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Выполнение запрета на использование заплесневелой и/или мерзлой подстилки для содержания свиней в хозяйстве</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Наличие дезинфекционных ковриков для дезинфекции обуви, расположенных на входах в свиноводческие помещения, по ширине прохода и длиной не менее одного метра, пропитанных дезинфицирующими растворами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Проведение дезинсекции, </w:t>
            </w:r>
            <w:proofErr w:type="spellStart"/>
            <w:r w:rsidRPr="00807550">
              <w:rPr>
                <w:rFonts w:ascii="Times New Roman" w:hAnsi="Times New Roman" w:cs="Times New Roman"/>
                <w:sz w:val="18"/>
                <w:szCs w:val="18"/>
              </w:rPr>
              <w:t>дезакаризации</w:t>
            </w:r>
            <w:proofErr w:type="spellEnd"/>
            <w:r w:rsidRPr="00807550">
              <w:rPr>
                <w:rFonts w:ascii="Times New Roman" w:hAnsi="Times New Roman" w:cs="Times New Roman"/>
                <w:sz w:val="18"/>
                <w:szCs w:val="18"/>
              </w:rPr>
              <w:t xml:space="preserve"> и дератизации свиноводческих помещений не реже 1 раза в год, а также при визуальном обнаружении </w:t>
            </w:r>
            <w:r w:rsidRPr="00807550">
              <w:rPr>
                <w:rFonts w:ascii="Times New Roman" w:hAnsi="Times New Roman" w:cs="Times New Roman"/>
                <w:sz w:val="18"/>
                <w:szCs w:val="18"/>
              </w:rPr>
              <w:lastRenderedPageBreak/>
              <w:t>насекомых, клещей, грызунов либо выявлении следов их пребывания (покусов, помета)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12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посещении свиноводческих помещений и обслуживании свиней необходимо использовать чистые продезинфицированные рабочие одежду и обувь. Выполнение запрета на выход в рабочей одежде и обуви, а также вынос их за пределы территории хозяйства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Использование кормов и кормовых добавок для кормления свиней, соответствующих ветеринарно-санитарным требованиям и нормам. Для поения свиней и приготовления кормов для них должна использоваться питьевая вода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Пищевые отходы, используемые для кормления свиней должны подвергаться термической обработке (проварке) не менее 30 минут после закипания и являться безопасными в ветеринарно-санитарном отношении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Для комплектования хозяйств допускаются клинически здоровые свиньи собственного воспроизводства, а также свиньи, поступившие из других хозяйств и предприятий, при наличии ветеринарных сопроводительных документов, подтверждающих ветеринарное благополучие территорий мест производства (происхождения) животных по заразным болезням животных, в том числе по болезням, общим для человека и животных (далее - заразные болезни), оформленных в порядке, установленном законодательством Российской Федерации</w:t>
            </w:r>
            <w:proofErr w:type="gram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16 Правил N 114;</w:t>
            </w:r>
          </w:p>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1-3 приложения N 1 к приказу Минсельхоза России N 589 от 27.12.2016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Правила N 589)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Свиньи, содержащиеся в хозяйствах, подлежат учету и идентификации в соответствии с законодательством Российской Федерации в области ветеринарии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2.5 Закона РФ "О ветеринарии" N 4979-1 от 14.05.1993;</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 Перечня видов животных, подлежащих идентификации и учету" (далее - Перечень N 161)</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Утилизация и уничтожение трупов свиней, абортированных и мертворожденных плодов, ветеринарных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 xml:space="preserve">, других биологических отходов осуществляются в соответствии с </w:t>
            </w:r>
            <w:r w:rsidRPr="00807550">
              <w:rPr>
                <w:rFonts w:ascii="Times New Roman" w:hAnsi="Times New Roman" w:cs="Times New Roman"/>
                <w:sz w:val="18"/>
                <w:szCs w:val="18"/>
              </w:rPr>
              <w:lastRenderedPageBreak/>
              <w:t>законодательством Российской Федерации в области ветеринарии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18 Правил N 114;</w:t>
            </w:r>
          </w:p>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1.2, 1.3, 1.5, 1.8, 1.11 Ветеринарно-санитарных правил сбора, утилизации и уничтожения биологических отходов N 13-7-</w:t>
            </w:r>
            <w:r w:rsidRPr="00807550">
              <w:rPr>
                <w:rFonts w:ascii="Times New Roman" w:hAnsi="Times New Roman" w:cs="Times New Roman"/>
                <w:sz w:val="18"/>
                <w:szCs w:val="18"/>
              </w:rPr>
              <w:lastRenderedPageBreak/>
              <w:t>2/469, утвержденных главным государственным ветеринарным инспектором РФ 04.12.1995</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Свиньи, завозимые в хозяйство или вывозимые (кроме убойных животных) из него, подлежат обособленному содержанию от других групп свиней, содержащихся в хозяйстве, с целью проведения ветеринарных мероприятий (далее - </w:t>
            </w:r>
            <w:proofErr w:type="spellStart"/>
            <w:r w:rsidRPr="00807550">
              <w:rPr>
                <w:rFonts w:ascii="Times New Roman" w:hAnsi="Times New Roman" w:cs="Times New Roman"/>
                <w:sz w:val="18"/>
                <w:szCs w:val="18"/>
              </w:rPr>
              <w:t>карантинирование</w:t>
            </w:r>
            <w:proofErr w:type="spellEnd"/>
            <w:r w:rsidRPr="00807550">
              <w:rPr>
                <w:rFonts w:ascii="Times New Roman" w:hAnsi="Times New Roman" w:cs="Times New Roman"/>
                <w:sz w:val="18"/>
                <w:szCs w:val="18"/>
              </w:rPr>
              <w:t xml:space="preserve">). Период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должен быть не менее 30 календарных дней с момента прибытия свиней в хозяйство. </w:t>
            </w:r>
            <w:proofErr w:type="gramStart"/>
            <w:r w:rsidRPr="00807550">
              <w:rPr>
                <w:rFonts w:ascii="Times New Roman" w:hAnsi="Times New Roman" w:cs="Times New Roman"/>
                <w:sz w:val="18"/>
                <w:szCs w:val="18"/>
              </w:rPr>
              <w:t xml:space="preserve">В период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проводятся клинический осмотр животных, диагностические исследования и обработки, предусмотренные планами диагностических исследований, ветеринарно-профилактических и противоэпизоотических мероприятий органов (учреждений), входящих в систему государственной ветеринарной службы Российской Федерации на текущий календарный год (далее - План противоэпизоотических мероприятий)</w:t>
            </w:r>
            <w:proofErr w:type="gram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Свиньи, содержащиеся в хозяйствах, подлежат диагностическим исследованиям, вакцинациям и обработкам против заразных болезней в соответствии с Планом противоэпизоотических мероприятий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Для свиноводческих предприятий с поголовьем более 1000 голов (требования распространяются на условия содержания свиней, содержащихся гражданами, в том числе в личных подсобных хозяйствах, в крестьянских (фермерских) хозяйствах, индивидуальными предпринимателями, организациями, содержащими до 1000 голов свиней включительно, отнесенными к </w:t>
            </w:r>
            <w:proofErr w:type="spellStart"/>
            <w:r w:rsidRPr="00807550">
              <w:rPr>
                <w:rFonts w:ascii="Times New Roman" w:hAnsi="Times New Roman" w:cs="Times New Roman"/>
                <w:sz w:val="18"/>
                <w:szCs w:val="18"/>
              </w:rPr>
              <w:t>компартментам</w:t>
            </w:r>
            <w:proofErr w:type="spellEnd"/>
            <w:r w:rsidRPr="00807550">
              <w:rPr>
                <w:rFonts w:ascii="Times New Roman" w:hAnsi="Times New Roman" w:cs="Times New Roman"/>
                <w:sz w:val="18"/>
                <w:szCs w:val="18"/>
              </w:rPr>
              <w:t xml:space="preserve"> III и IV в соответствии с Правилами определения </w:t>
            </w:r>
            <w:proofErr w:type="spellStart"/>
            <w:r w:rsidRPr="00807550">
              <w:rPr>
                <w:rFonts w:ascii="Times New Roman" w:hAnsi="Times New Roman" w:cs="Times New Roman"/>
                <w:sz w:val="18"/>
                <w:szCs w:val="18"/>
              </w:rPr>
              <w:t>зоосанитарного</w:t>
            </w:r>
            <w:proofErr w:type="spellEnd"/>
            <w:r w:rsidRPr="00807550">
              <w:rPr>
                <w:rFonts w:ascii="Times New Roman" w:hAnsi="Times New Roman" w:cs="Times New Roman"/>
                <w:sz w:val="18"/>
                <w:szCs w:val="18"/>
              </w:rPr>
              <w:t xml:space="preserve"> статуса свиноводческих хозяйств, а также организаций, осуществляющих убой свиней, переработку и хранение</w:t>
            </w:r>
            <w:proofErr w:type="gramEnd"/>
            <w:r w:rsidRPr="00807550">
              <w:rPr>
                <w:rFonts w:ascii="Times New Roman" w:hAnsi="Times New Roman" w:cs="Times New Roman"/>
                <w:sz w:val="18"/>
                <w:szCs w:val="18"/>
              </w:rPr>
              <w:t xml:space="preserve"> продукции свиноводства, </w:t>
            </w:r>
            <w:proofErr w:type="gramStart"/>
            <w:r w:rsidRPr="00807550">
              <w:rPr>
                <w:rFonts w:ascii="Times New Roman" w:hAnsi="Times New Roman" w:cs="Times New Roman"/>
                <w:sz w:val="18"/>
                <w:szCs w:val="18"/>
              </w:rPr>
              <w:t>утвержденными</w:t>
            </w:r>
            <w:proofErr w:type="gramEnd"/>
            <w:r w:rsidRPr="00807550">
              <w:rPr>
                <w:rFonts w:ascii="Times New Roman" w:hAnsi="Times New Roman" w:cs="Times New Roman"/>
                <w:sz w:val="18"/>
                <w:szCs w:val="18"/>
              </w:rPr>
              <w:t xml:space="preserve"> приказом Минсельхоза России от 23.07.2010 N 258)</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Запрещается содержание свиней в предприятиях, расположенных на местах бывших животноводческих помещений, скотомогильников </w:t>
            </w:r>
            <w:r w:rsidRPr="00807550">
              <w:rPr>
                <w:rFonts w:ascii="Times New Roman" w:hAnsi="Times New Roman" w:cs="Times New Roman"/>
                <w:sz w:val="18"/>
                <w:szCs w:val="18"/>
              </w:rPr>
              <w:lastRenderedPageBreak/>
              <w:t>и навозохранилищ</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21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Свиноводческое предприятие должно быть ограждено способами, обеспечивающими недопустимость проникновения диких животных на его территорию, и отделено от ближайшего жилого района в соответствии с требованиями законодательства о градостроительной деятельности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Обеспечение </w:t>
            </w:r>
            <w:proofErr w:type="spellStart"/>
            <w:r w:rsidRPr="00807550">
              <w:rPr>
                <w:rFonts w:ascii="Times New Roman" w:hAnsi="Times New Roman" w:cs="Times New Roman"/>
                <w:sz w:val="18"/>
                <w:szCs w:val="18"/>
              </w:rPr>
              <w:t>безвыгульного</w:t>
            </w:r>
            <w:proofErr w:type="spellEnd"/>
            <w:r w:rsidRPr="00807550">
              <w:rPr>
                <w:rFonts w:ascii="Times New Roman" w:hAnsi="Times New Roman" w:cs="Times New Roman"/>
                <w:sz w:val="18"/>
                <w:szCs w:val="18"/>
              </w:rPr>
              <w:t xml:space="preserve"> содержания свиней. При невозможности обеспечения </w:t>
            </w:r>
            <w:proofErr w:type="spellStart"/>
            <w:r w:rsidRPr="00807550">
              <w:rPr>
                <w:rFonts w:ascii="Times New Roman" w:hAnsi="Times New Roman" w:cs="Times New Roman"/>
                <w:sz w:val="18"/>
                <w:szCs w:val="18"/>
              </w:rPr>
              <w:t>безвыгульного</w:t>
            </w:r>
            <w:proofErr w:type="spellEnd"/>
            <w:r w:rsidRPr="00807550">
              <w:rPr>
                <w:rFonts w:ascii="Times New Roman" w:hAnsi="Times New Roman" w:cs="Times New Roman"/>
                <w:sz w:val="18"/>
                <w:szCs w:val="18"/>
              </w:rPr>
              <w:t xml:space="preserve"> содержания выгул свиней не должен осуществляться вне свиноводческих помещений предприятия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свиноводческого предприятия должна разделяться на изолированные друг от друга зоны</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Производственную</w:t>
            </w:r>
            <w:proofErr w:type="gramEnd"/>
            <w:r w:rsidRPr="00807550">
              <w:rPr>
                <w:rFonts w:ascii="Times New Roman" w:hAnsi="Times New Roman" w:cs="Times New Roman"/>
                <w:sz w:val="18"/>
                <w:szCs w:val="18"/>
              </w:rPr>
              <w:t>, в которой выделяются репродукторный и откормочный секторы. Репродукторный и откормочный секторы для предприятий, в которых содержатся не менее 54 тысяч свиней в год, располагаются на расстоянии не менее 1200 м друг от друга. Откормочный сектор размещается ниже по рельефу с подветренной стороны по отношению к репродукторному сектору</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Административно-хозяйственную, включающую здания и сооружения административно-хозяйственных служб, объекты инженерно-технического обслуживания (гараж, технические склады, механические мастерские)</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Хранения, приготовления кормов, где размещаются сооружения для хранения и приготовления кормов. Кормоцех (</w:t>
            </w:r>
            <w:proofErr w:type="gramStart"/>
            <w:r w:rsidRPr="00807550">
              <w:rPr>
                <w:rFonts w:ascii="Times New Roman" w:hAnsi="Times New Roman" w:cs="Times New Roman"/>
                <w:sz w:val="18"/>
                <w:szCs w:val="18"/>
              </w:rPr>
              <w:t>кормоприготовительная</w:t>
            </w:r>
            <w:proofErr w:type="gram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кормосмесительная</w:t>
            </w:r>
            <w:proofErr w:type="spellEnd"/>
            <w:r w:rsidRPr="00807550">
              <w:rPr>
                <w:rFonts w:ascii="Times New Roman" w:hAnsi="Times New Roman" w:cs="Times New Roman"/>
                <w:sz w:val="18"/>
                <w:szCs w:val="18"/>
              </w:rPr>
              <w:t>) (далее - кормоцех) располагается при въезде на территорию предприятия с наветренной стороны по отношению ко всем остальным зданиям. В шаговой доступности от кормоцеха должен размещаться склад концентрированных кормов</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Кормоцех, склады пищевых отходов и других кормов строятся с подветренной стороны по </w:t>
            </w:r>
            <w:r w:rsidRPr="00807550">
              <w:rPr>
                <w:rFonts w:ascii="Times New Roman" w:hAnsi="Times New Roman" w:cs="Times New Roman"/>
                <w:sz w:val="18"/>
                <w:szCs w:val="18"/>
              </w:rPr>
              <w:lastRenderedPageBreak/>
              <w:t>отношению к свиноводческим помещениям и отгораживаются от производственных зданий и других сооружений с устройством отдельного въезда на участок кормоцеха, при этом выделяются зоны:</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Хранения и переработки навоза. Навозохранилище размещается с подветренной стороны на расстоянии не менее 60 м от помещений, в которых содержатся свиньи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расположенную на линии ограждения предприятия, в которой размещают ветеринарную лабораторию, здание для проведения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и убойно-санитарный пункт</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каждой зоны озеленяется и огораживается по всему периметру изгородью, препятствующей бесконтрольному проходу людей и животных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Размещение на главном въезде на территорию свиноводческого предприятия помещения, оборудованного для проведения дезинфекции транспортных средств и тары (далее - дезинфекционный блок)</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свиноводческих предприятиях мощностью менее 75 тысяч голов свиней единовременного содержания вместо дезинфекционного блока предусматривается дезинфекционный барьер с подогревом дезинфицирующего раствора при минусовых температурах (далее - въездной дезинфекционный барьер)</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27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Въездной дезинфекционный барьер размещается под навесом и представляет собой бетонированную ванну, заполненную дезинфицирующим раствором со следующими габаритами:</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длина по зеркалу дезинфицирующего раствора не менее 9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длина по днищу не менее 6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ширина не менее ширины ворот;</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глубина не менее 0,2 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пандусы перед и после ванны должны иметь уклон не более 1:4</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22"/>
                <w:szCs w:val="22"/>
              </w:rPr>
            </w:pPr>
            <w:r w:rsidRPr="00807550">
              <w:rPr>
                <w:rFonts w:ascii="Times New Roman" w:hAnsi="Times New Roman" w:cs="Times New Roman"/>
                <w:sz w:val="22"/>
                <w:szCs w:val="22"/>
              </w:rPr>
              <w:t>П. 28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22"/>
                <w:szCs w:val="22"/>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22"/>
                <w:szCs w:val="22"/>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свиноводческих предприятиях мощностью более 40 тысяч голов свиней единовременного содержания рекомендуется оборудование ветеринарной лаборатории.</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ее состав входят лабораторное отделение и склад дезинфицирующих средств. На предприятиях меньшей мощности предусматриваются помещения для размещения ветеринарных специалистов предприятия, лекарственных сре</w:t>
            </w:r>
            <w:proofErr w:type="gramStart"/>
            <w:r w:rsidRPr="00807550">
              <w:rPr>
                <w:rFonts w:ascii="Times New Roman" w:hAnsi="Times New Roman" w:cs="Times New Roman"/>
                <w:sz w:val="18"/>
                <w:szCs w:val="18"/>
              </w:rPr>
              <w:t>дств дл</w:t>
            </w:r>
            <w:proofErr w:type="gramEnd"/>
            <w:r w:rsidRPr="00807550">
              <w:rPr>
                <w:rFonts w:ascii="Times New Roman" w:hAnsi="Times New Roman" w:cs="Times New Roman"/>
                <w:sz w:val="18"/>
                <w:szCs w:val="18"/>
              </w:rPr>
              <w:t>я ветеринарного применения, биологических лекарственных препаратов и дезинфицирующих средств (далее - ветеринарный пункт)</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Убойно-санитарный пункт, предназначенный для экстренного (вынужденного) убоя животных, состоит из убойного отделения с помещениями для убоя свиней, вскрытия желудочно-кишечного тракта животных, временного хранения туш и шкур животных, утилизационного отделения со </w:t>
            </w:r>
            <w:proofErr w:type="spellStart"/>
            <w:r w:rsidRPr="00807550">
              <w:rPr>
                <w:rFonts w:ascii="Times New Roman" w:hAnsi="Times New Roman" w:cs="Times New Roman"/>
                <w:sz w:val="18"/>
                <w:szCs w:val="18"/>
              </w:rPr>
              <w:t>вскрывочной</w:t>
            </w:r>
            <w:proofErr w:type="spellEnd"/>
            <w:r w:rsidRPr="00807550">
              <w:rPr>
                <w:rFonts w:ascii="Times New Roman" w:hAnsi="Times New Roman" w:cs="Times New Roman"/>
                <w:sz w:val="18"/>
                <w:szCs w:val="18"/>
              </w:rPr>
              <w:t xml:space="preserve"> и/или утилизационной камерой, а также душевой.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утилизационном отделении устанавливается автоклав или </w:t>
            </w:r>
            <w:proofErr w:type="spellStart"/>
            <w:r w:rsidRPr="00807550">
              <w:rPr>
                <w:rFonts w:ascii="Times New Roman" w:hAnsi="Times New Roman" w:cs="Times New Roman"/>
                <w:sz w:val="18"/>
                <w:szCs w:val="18"/>
              </w:rPr>
              <w:t>трупосжигательная</w:t>
            </w:r>
            <w:proofErr w:type="spellEnd"/>
            <w:r w:rsidRPr="00807550">
              <w:rPr>
                <w:rFonts w:ascii="Times New Roman" w:hAnsi="Times New Roman" w:cs="Times New Roman"/>
                <w:sz w:val="18"/>
                <w:szCs w:val="18"/>
              </w:rPr>
              <w:t xml:space="preserve"> печь, отвечающая производственным мощностям предприятия.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утилизации сырья </w:t>
            </w:r>
            <w:proofErr w:type="spellStart"/>
            <w:r w:rsidRPr="00807550">
              <w:rPr>
                <w:rFonts w:ascii="Times New Roman" w:hAnsi="Times New Roman" w:cs="Times New Roman"/>
                <w:sz w:val="18"/>
                <w:szCs w:val="18"/>
              </w:rPr>
              <w:t>автоклавированием</w:t>
            </w:r>
            <w:proofErr w:type="spellEnd"/>
            <w:r w:rsidRPr="00807550">
              <w:rPr>
                <w:rFonts w:ascii="Times New Roman" w:hAnsi="Times New Roman" w:cs="Times New Roman"/>
                <w:sz w:val="18"/>
                <w:szCs w:val="18"/>
              </w:rPr>
              <w:t xml:space="preserve"> предусматривается две комнаты: для сырья и обезвреженных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стене между этими комнатами устанавливается автоклав, его загрузка осуществляется в комнате для сырья, а выгрузка - в комнате для </w:t>
            </w:r>
            <w:proofErr w:type="gramStart"/>
            <w:r w:rsidRPr="00807550">
              <w:rPr>
                <w:rFonts w:ascii="Times New Roman" w:hAnsi="Times New Roman" w:cs="Times New Roman"/>
                <w:sz w:val="18"/>
                <w:szCs w:val="18"/>
              </w:rPr>
              <w:t>обезвреженных</w:t>
            </w:r>
            <w:proofErr w:type="gramEnd"/>
            <w:r w:rsidRPr="00807550">
              <w:rPr>
                <w:rFonts w:ascii="Times New Roman" w:hAnsi="Times New Roman" w:cs="Times New Roman"/>
                <w:sz w:val="18"/>
                <w:szCs w:val="18"/>
              </w:rPr>
              <w:t xml:space="preserve"> ветеринарных </w:t>
            </w:r>
            <w:proofErr w:type="spellStart"/>
            <w:r w:rsidRPr="00807550">
              <w:rPr>
                <w:rFonts w:ascii="Times New Roman" w:hAnsi="Times New Roman" w:cs="Times New Roman"/>
                <w:sz w:val="18"/>
                <w:szCs w:val="18"/>
              </w:rPr>
              <w:t>конфискатов</w:t>
            </w:r>
            <w:proofErr w:type="spell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30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12.03.2014 N 72 "Об утверждении Правил в области ветеринарии при убое животных и первичной переработке мяса и иных продуктов убоя непромышленного изготовления на убойных пунктах средней и малой мощности" (далее - Приказ N 72);</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Инструкция по ветеринарному клеймению мяса, утв. Минсельхозпродом России 28.04.1994;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Ветеринарно-санитарные правила сбора, утилизации и уничтожения биологических отходов, утвержденные главным государственным ветеринарным инспектором Российской Федерации В.М. Авиловым от 04.12.1995 N 13-7-2/469;</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03.08.2007 N 383 "Об утверждении Правил организации работы по ветеринарному клеймению кожевенного, кожевенно-мехового и пушно-мехового сырья"</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расположении свиноводческих предприятий в зоне деятельности заводов по производству мясокостной муки (</w:t>
            </w:r>
            <w:proofErr w:type="spellStart"/>
            <w:r w:rsidRPr="00807550">
              <w:rPr>
                <w:rFonts w:ascii="Times New Roman" w:hAnsi="Times New Roman" w:cs="Times New Roman"/>
                <w:sz w:val="18"/>
                <w:szCs w:val="18"/>
              </w:rPr>
              <w:t>ветутильзаводов</w:t>
            </w:r>
            <w:proofErr w:type="spellEnd"/>
            <w:r w:rsidRPr="00807550">
              <w:rPr>
                <w:rFonts w:ascii="Times New Roman" w:hAnsi="Times New Roman" w:cs="Times New Roman"/>
                <w:sz w:val="18"/>
                <w:szCs w:val="18"/>
              </w:rPr>
              <w:t>) убойно-санитарный пункт предусматривается без утилизационного отделения.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составе указанного убойно-санитарного пункта оборудуется изоляционно-холодильная камера для кратковременного хранения трупов и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 xml:space="preserve"> от вынужденно убитых животных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31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N 72</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Помещение убойно-санитарного пункта и прилегающая к нему территория огораживаются </w:t>
            </w:r>
            <w:r w:rsidRPr="00807550">
              <w:rPr>
                <w:rFonts w:ascii="Times New Roman" w:hAnsi="Times New Roman" w:cs="Times New Roman"/>
                <w:sz w:val="18"/>
                <w:szCs w:val="18"/>
              </w:rPr>
              <w:lastRenderedPageBreak/>
              <w:t>забором высотой не менее 2 м и обеспечиваются самостоятельным въездом (выездом) на автомобильную дорогу общего пользования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32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N 72</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Организация деятельности свиноводческих предприятий закрытого типа осуществляется следующим образом: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Вход на территорию свиноводческих предприятий посторонним лицам, а также въезд любого вида транспорта, не связанного с непосредственным обслуживанием предприятия, не допускается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Вход в производственную зону свиноводческого предприятия разрешается только через санпропускник, размещенный на линии ограждения административно-хозяйственной и производственной зон, а въезд транспорта через постоянно действующий дезинфекционный барьер (блок)</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проходной санпропускника устанавливается круглосуточное дежурство</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Перед входом в </w:t>
            </w:r>
            <w:proofErr w:type="gramStart"/>
            <w:r w:rsidRPr="00807550">
              <w:rPr>
                <w:rFonts w:ascii="Times New Roman" w:hAnsi="Times New Roman" w:cs="Times New Roman"/>
                <w:sz w:val="18"/>
                <w:szCs w:val="18"/>
              </w:rPr>
              <w:t>санпропускник</w:t>
            </w:r>
            <w:proofErr w:type="gramEnd"/>
            <w:r w:rsidRPr="00807550">
              <w:rPr>
                <w:rFonts w:ascii="Times New Roman" w:hAnsi="Times New Roman" w:cs="Times New Roman"/>
                <w:sz w:val="18"/>
                <w:szCs w:val="18"/>
              </w:rPr>
              <w:t xml:space="preserve"> как со стороны административно-хозяйственной зоны, так и со стороны производственной зоны свиноводческого предприятия устанавливаются дезинфекционные барьеры (кюветы с ковриками или опилками), увлажненные дезинфицирующими растворами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помещении санпропускника работники свиноводческого предприятия (далее - работники, персонал) снимают свою домашнюю одежду и обувь, оставляют их в гардеробной (в шкафу, закрепленном за каждым работником), принимают душ, надевают в гардеробной для рабочей одежды чистую продезинфицированную специальную одежду и специальную обувь.</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выходе из санпропускника (по окончании работы) специальную одежду работники снимают, принимают душ, надевают домашнюю одежду и обувь.</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Все посетители свиноводческого предприятия подлежат обязательной санитарной обработке в санпропускнике и обеспечиваются специальной одеждой и обувью</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входе в изолированное свиноводческое помещение устанавливаются </w:t>
            </w:r>
            <w:proofErr w:type="spellStart"/>
            <w:r w:rsidRPr="00807550">
              <w:rPr>
                <w:rFonts w:ascii="Times New Roman" w:hAnsi="Times New Roman" w:cs="Times New Roman"/>
                <w:sz w:val="18"/>
                <w:szCs w:val="18"/>
              </w:rPr>
              <w:t>дезванночки</w:t>
            </w:r>
            <w:proofErr w:type="spellEnd"/>
            <w:r w:rsidRPr="00807550">
              <w:rPr>
                <w:rFonts w:ascii="Times New Roman" w:hAnsi="Times New Roman" w:cs="Times New Roman"/>
                <w:sz w:val="18"/>
                <w:szCs w:val="18"/>
              </w:rPr>
              <w:t>, заполненные на глубину 15 см дезинфицирующим раствором.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 внутренней стороны дверей вход в помещение для хранения комбикормов, кормокухню, ветеринарную лабораторию, ветеринарный пункт оборудуется </w:t>
            </w:r>
            <w:proofErr w:type="spellStart"/>
            <w:r w:rsidRPr="00807550">
              <w:rPr>
                <w:rFonts w:ascii="Times New Roman" w:hAnsi="Times New Roman" w:cs="Times New Roman"/>
                <w:sz w:val="18"/>
                <w:szCs w:val="18"/>
              </w:rPr>
              <w:t>дезковриками</w:t>
            </w:r>
            <w:proofErr w:type="spellEnd"/>
            <w:r w:rsidRPr="00807550">
              <w:rPr>
                <w:rFonts w:ascii="Times New Roman" w:hAnsi="Times New Roman" w:cs="Times New Roman"/>
                <w:sz w:val="18"/>
                <w:szCs w:val="18"/>
              </w:rPr>
              <w:t xml:space="preserve">, заполненными опилками или иным пористым материалом, увлажненным </w:t>
            </w:r>
            <w:proofErr w:type="spellStart"/>
            <w:r w:rsidRPr="00807550">
              <w:rPr>
                <w:rFonts w:ascii="Times New Roman" w:hAnsi="Times New Roman" w:cs="Times New Roman"/>
                <w:sz w:val="18"/>
                <w:szCs w:val="18"/>
              </w:rPr>
              <w:t>дезраствором</w:t>
            </w:r>
            <w:proofErr w:type="spell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Лица, обслуживающие одну технологическую (производственную) группу свиней, не допускаются к обслуживанию другой технологической (производственной) группы свиней.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Лица, больные болезнями, общими для человека и животных, к работе на свиноводческих предприятиях не допускаются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Персонал обеспечивается специальной одеждой и специальной обувью в соответствии с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w:t>
            </w:r>
            <w:proofErr w:type="spellStart"/>
            <w:r w:rsidRPr="00807550">
              <w:rPr>
                <w:rFonts w:ascii="Times New Roman" w:hAnsi="Times New Roman" w:cs="Times New Roman"/>
                <w:sz w:val="18"/>
                <w:szCs w:val="18"/>
              </w:rPr>
              <w:t>Минздравсоцразвития</w:t>
            </w:r>
            <w:proofErr w:type="spellEnd"/>
            <w:r w:rsidRPr="00807550">
              <w:rPr>
                <w:rFonts w:ascii="Times New Roman" w:hAnsi="Times New Roman" w:cs="Times New Roman"/>
                <w:sz w:val="18"/>
                <w:szCs w:val="18"/>
              </w:rPr>
              <w:t xml:space="preserve"> России от 01.06.2009 N 290н с изменениями, внесенными приказом </w:t>
            </w:r>
            <w:proofErr w:type="spellStart"/>
            <w:r w:rsidRPr="00807550">
              <w:rPr>
                <w:rFonts w:ascii="Times New Roman" w:hAnsi="Times New Roman" w:cs="Times New Roman"/>
                <w:sz w:val="18"/>
                <w:szCs w:val="18"/>
              </w:rPr>
              <w:t>Минздравсоцразвития</w:t>
            </w:r>
            <w:proofErr w:type="spellEnd"/>
            <w:r w:rsidRPr="00807550">
              <w:rPr>
                <w:rFonts w:ascii="Times New Roman" w:hAnsi="Times New Roman" w:cs="Times New Roman"/>
                <w:sz w:val="18"/>
                <w:szCs w:val="18"/>
              </w:rPr>
              <w:t xml:space="preserve"> России от 27.01.2010 N 28н, приказами Минтруда России от 20.02.2014 N 103н, от 12.01.2015 N 2н.</w:t>
            </w:r>
            <w:proofErr w:type="gramEnd"/>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Оборудование, инвентарь маркируют и закрепляют за участком (цехом). Передавать указанные предметы из одного участка в другие без обеззараживания запрещается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территории свиноводческих предприятий запрещается содержать собак (кроме сторожевых), кошек, а также животных других видов (включая птицу).</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Сторожевых собак подвергают вакцинации против бешенства, дегельминтизации и другим ветеринарным обработкам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сети дорог внутри свиноводческого предприятия, проездов и технологических площадок применяют твердые покрытия.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Исключается пересечение дорог, используемых </w:t>
            </w:r>
            <w:r w:rsidRPr="00807550">
              <w:rPr>
                <w:rFonts w:ascii="Times New Roman" w:hAnsi="Times New Roman" w:cs="Times New Roman"/>
                <w:sz w:val="18"/>
                <w:szCs w:val="18"/>
              </w:rPr>
              <w:lastRenderedPageBreak/>
              <w:t xml:space="preserve">для вывоза навоза, трупов свиней,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 xml:space="preserve"> от убоя свиней, подлежащих утилизации, и других отходов, и дорог, используемых для подвоза животных, кормов, транспортировки мяса и мясопродуктов.</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Оба типа дорог должны иметь различимую маркировку или обозначения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Туши от вынужденного убоя в обязательном порядке подвергаются бактериологическому исследованию.</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зависимости от результатов исследований туши сдаются на мясоперерабатывающие предприятия либо утилизируются.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До получения результатов исследований и сдачи на переработку туши хранят в холодильных камерах на убойно-санитарном пункте</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свиноводческих предприятиях технология содержания свиней должна обеспечивать соблюдение следующих требований: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 направление технологического процесса от участков репродукции к цеху откорма;</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 деление свиноводческих помещений на изолированные секции с численностью на участке опороса не более 60 свиноматок, в цехе </w:t>
            </w:r>
            <w:proofErr w:type="spellStart"/>
            <w:r w:rsidRPr="00807550">
              <w:rPr>
                <w:rFonts w:ascii="Times New Roman" w:hAnsi="Times New Roman" w:cs="Times New Roman"/>
                <w:sz w:val="18"/>
                <w:szCs w:val="18"/>
              </w:rPr>
              <w:t>доращивания</w:t>
            </w:r>
            <w:proofErr w:type="spellEnd"/>
            <w:r w:rsidRPr="00807550">
              <w:rPr>
                <w:rFonts w:ascii="Times New Roman" w:hAnsi="Times New Roman" w:cs="Times New Roman"/>
                <w:sz w:val="18"/>
                <w:szCs w:val="18"/>
              </w:rPr>
              <w:t xml:space="preserve"> - до 600 поросят;</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использование помещений (секций) для опороса свиноматок и </w:t>
            </w:r>
            <w:proofErr w:type="spellStart"/>
            <w:r w:rsidRPr="00807550">
              <w:rPr>
                <w:rFonts w:ascii="Times New Roman" w:hAnsi="Times New Roman" w:cs="Times New Roman"/>
                <w:sz w:val="18"/>
                <w:szCs w:val="18"/>
              </w:rPr>
              <w:t>доращивания</w:t>
            </w:r>
            <w:proofErr w:type="spellEnd"/>
            <w:r w:rsidRPr="00807550">
              <w:rPr>
                <w:rFonts w:ascii="Times New Roman" w:hAnsi="Times New Roman" w:cs="Times New Roman"/>
                <w:sz w:val="18"/>
                <w:szCs w:val="18"/>
              </w:rPr>
              <w:t xml:space="preserve"> поросят, выращивания ремонтного молодняка и откорма свиней осуществляют таким образом, что всех животных удаляют из отдельной секции или помещения и одновременно заполняют ее (его) одновозрастными животными.</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остальных помещениях предусматривается возможность поочередного освобождения, очистки, ремонта и дезинфекции отдельных групповых станков или групп индивидуальных станков по мере их освобождения от свиней перед размещением в них новых животных;</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г) продолжительность санитарного перерыва (периода, в течение которого происходят чистка, ремонт, мойка, дезинфекция свиноводческих и вспомогательных помещений, участвующих в технологическом цикле предприятия) между технологическими циклами производства составляет не менее 5 суток;</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 максимально возможное сохранение состава </w:t>
            </w:r>
            <w:r w:rsidRPr="00807550">
              <w:rPr>
                <w:rFonts w:ascii="Times New Roman" w:hAnsi="Times New Roman" w:cs="Times New Roman"/>
                <w:sz w:val="18"/>
                <w:szCs w:val="18"/>
              </w:rPr>
              <w:lastRenderedPageBreak/>
              <w:t xml:space="preserve">каждой первоначально сформированной группы поросят на последующих этапах производства: </w:t>
            </w:r>
            <w:proofErr w:type="spellStart"/>
            <w:r w:rsidRPr="00807550">
              <w:rPr>
                <w:rFonts w:ascii="Times New Roman" w:hAnsi="Times New Roman" w:cs="Times New Roman"/>
                <w:sz w:val="18"/>
                <w:szCs w:val="18"/>
              </w:rPr>
              <w:t>доращивания</w:t>
            </w:r>
            <w:proofErr w:type="spellEnd"/>
            <w:r w:rsidRPr="00807550">
              <w:rPr>
                <w:rFonts w:ascii="Times New Roman" w:hAnsi="Times New Roman" w:cs="Times New Roman"/>
                <w:sz w:val="18"/>
                <w:szCs w:val="18"/>
              </w:rPr>
              <w:t>, выращивания ремонтного молодняка и откорма как отдельной производственной единицы</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34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товарных свиноводческих предприятий разрешается использование:</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моноблоков, в которых все животные содержатся под одной крышей с внутренним разделением сплошными перегородками по технологическим группам;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многоблочных помещений, в которых предусмотрено содержание животных с разделением как на два сектора (репродукторный и откормочный), так и на большее их количество (репродукторный, сектор </w:t>
            </w:r>
            <w:proofErr w:type="spellStart"/>
            <w:r w:rsidRPr="00807550">
              <w:rPr>
                <w:rFonts w:ascii="Times New Roman" w:hAnsi="Times New Roman" w:cs="Times New Roman"/>
                <w:sz w:val="18"/>
                <w:szCs w:val="18"/>
              </w:rPr>
              <w:t>доращивания</w:t>
            </w:r>
            <w:proofErr w:type="spellEnd"/>
            <w:r w:rsidRPr="00807550">
              <w:rPr>
                <w:rFonts w:ascii="Times New Roman" w:hAnsi="Times New Roman" w:cs="Times New Roman"/>
                <w:sz w:val="18"/>
                <w:szCs w:val="18"/>
              </w:rPr>
              <w:t xml:space="preserve"> и откормочный)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Свиньи в свиноводческих помещениях размещаются в групповых или индивидуальных станках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36, приложение N 3 к Правилам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Комплектование свиней в групповых станках производится в соответствии со следующими требованиями:</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а) свиноматки с выявленной супоросностью объединяются в групповых станках с разницей во времени оплодотворения до 3 дней;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 в группах откормочных свиней, ремонтного молодняка и отъемышей разница в возрасте не должна превышать 5 дней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37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кормлении всех групп свиней предусматриваются влажный и сухой способы кормления.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влажном способе кормления кормушки, автопоилки, кормопровод после каждого кормления очищаются от остатков кормов и загрязнений, промывают теплой водой.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сухом способе кормления оборудование и приспособления для раздачи корма моются, дезинфицируются и просушиваются после окончания цикла содержания технологической группы свиней.</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Сухой способ кормления осуществляется полнорационными комбикормами заводского изготовления.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При сухом типе кормления вода должна постоянно находиться в поилках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38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Чистка и дезинфекция кормовых бункеров производятся не реже одного раза в месяц</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целях создания благоприятных условий содержания, профилактики травматизма конечностей у свиней полы в свиноводческих помещениях должны быть нескользкими, малотеплопроводными, водонепроницаемыми, стойкими против истирания и воздействия дезинфицирующих средств.</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Уклон пола в групповых станках в сторону навозного канала составляет 5%.</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устройстве щелевых (решетчатых) железобетонных полов (без уклона) для свиней (кроме поросят до 2-месячного возраста) ширину планок принимают:</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поросят-отъемышей, ремонтного и откормочного поголовья - 40-50 мм;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хряков и свиноматок - 70 мм, - ширину просвета между планками соответственно 20-22 и 26 мм.</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полов из других материалов ширина планок для указанных групп животных может быть уменьшена до 35-40 мм при ширине просветов между планками 20 мм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содержания и лечения слабых, больных животных в каждом свиноводческом помещении (секции) оборудуются санитарные станки со сплошными перегородками вместимостью 1-2% общего поголовья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41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 время опороса свиноматок в свиноводческом помещении, где они содержатся, устанавливаются влагонепроницаемые емкости для сбора последов и мертворожденных плодов. Два раза в сутки (утром и вечером) эти емкости вывозятся в утилизационное отделение убойно-санитарного пункта или на пункт сбора сырья для производства мясокостной муки. После освобождения от последов и мертворожденных плодов емкости тщательно промываются, дезинфицируются и возвращаются в свиноводческое помещение</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Свиноводческие помещения оборудуются </w:t>
            </w:r>
            <w:r w:rsidRPr="00807550">
              <w:rPr>
                <w:rFonts w:ascii="Times New Roman" w:hAnsi="Times New Roman" w:cs="Times New Roman"/>
                <w:sz w:val="18"/>
                <w:szCs w:val="18"/>
              </w:rPr>
              <w:lastRenderedPageBreak/>
              <w:t>вентиляцией, обеспечивающей необходимый воздухообмен для поддержания нормативных температурно-влажностных параметров и концентрации вредных газов в воздухе. Уровень шума от работающего отопительного вентиляционного оборудования в помещениях не должен превышать 60 дБ</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43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поддержания нормативных параметров микроклимата обеспечивается количество приточного воздуха в помещениях для содержания свиней в холодный период не менее 30 куб. м/</w:t>
            </w:r>
            <w:proofErr w:type="gramStart"/>
            <w:r w:rsidRPr="00807550">
              <w:rPr>
                <w:rFonts w:ascii="Times New Roman" w:hAnsi="Times New Roman" w:cs="Times New Roman"/>
                <w:sz w:val="18"/>
                <w:szCs w:val="18"/>
              </w:rPr>
              <w:t>ч</w:t>
            </w:r>
            <w:proofErr w:type="gramEnd"/>
            <w:r w:rsidRPr="00807550">
              <w:rPr>
                <w:rFonts w:ascii="Times New Roman" w:hAnsi="Times New Roman" w:cs="Times New Roman"/>
                <w:sz w:val="18"/>
                <w:szCs w:val="18"/>
              </w:rPr>
              <w:t xml:space="preserve"> на 1 ц живой массы свиней, переходный и теплый периоды соответственно 45 и 60 куб. м/г на 1 ц живой массы</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Нормы температуры и относительной влажности внутреннего воздуха помещений для свиней в зимний период времени должны соответствовать нормам температуры и относительной влажности внутреннего воздуха помещений для свиней в зимний период времени, приведенным в приложении N 4 к Правилам N 114</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45, приложение N 4 к Правилам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Предельная концентрация углекислоты в воздухе помещений для содержания свиней - 0,2% (объемных), аммиака - 20 мг/куб. м, сероводорода - 10 мг/куб. 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46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Нормы скорости движения воздуха в помещениях для содержания свиней должны соответствовать нормам скорости движения воздуха в помещениях для содержания свиней, приведенным в приложении N 5 к настоящим Правилам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47, приложение N 5 к Правилам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Нормативные параметры температуры, относительной влажности и скорости движения воздуха обеспечиваются в зоне размещения свиней, то есть в пространстве высотой до 1 м над уровнем пола или площадки, на которой содержатся свиньи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48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обогрева поросят-сосунов в станках для подсосных свиноматок используют специальные системы локального обогрева для обеспечения площади обогреваемого пола от 1,0 до 1,5 м</w:t>
            </w:r>
            <w:proofErr w:type="gramStart"/>
            <w:r w:rsidRPr="00807550">
              <w:rPr>
                <w:rFonts w:ascii="Times New Roman" w:hAnsi="Times New Roman" w:cs="Times New Roman"/>
                <w:sz w:val="18"/>
                <w:szCs w:val="18"/>
                <w:vertAlign w:val="superscript"/>
              </w:rPr>
              <w:t>2</w:t>
            </w:r>
            <w:proofErr w:type="gramEnd"/>
            <w:r w:rsidRPr="00807550">
              <w:rPr>
                <w:rFonts w:ascii="Times New Roman" w:hAnsi="Times New Roman" w:cs="Times New Roman"/>
                <w:sz w:val="18"/>
                <w:szCs w:val="18"/>
              </w:rPr>
              <w:t xml:space="preserve"> на один станок, температуры поверхности обогреваемого пола 30 °C (+/- 2) с последующим </w:t>
            </w:r>
            <w:r w:rsidRPr="00807550">
              <w:rPr>
                <w:rFonts w:ascii="Times New Roman" w:hAnsi="Times New Roman" w:cs="Times New Roman"/>
                <w:sz w:val="18"/>
                <w:szCs w:val="18"/>
              </w:rPr>
              <w:lastRenderedPageBreak/>
              <w:t>постепенным снижением ее к отъему поросят от маток до 22 °C</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49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обеспечения в свиноводческих помещениях необходимого микроклимата применяют автоматическое управление системами отопления и вентиляции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Дезинфекция на свиноводческих предприятиях проводится по плану проведения дезинфекционных и </w:t>
            </w:r>
            <w:proofErr w:type="spellStart"/>
            <w:r w:rsidRPr="00807550">
              <w:rPr>
                <w:rFonts w:ascii="Times New Roman" w:hAnsi="Times New Roman" w:cs="Times New Roman"/>
                <w:sz w:val="18"/>
                <w:szCs w:val="18"/>
              </w:rPr>
              <w:t>дератизационных</w:t>
            </w:r>
            <w:proofErr w:type="spellEnd"/>
            <w:r w:rsidRPr="00807550">
              <w:rPr>
                <w:rFonts w:ascii="Times New Roman" w:hAnsi="Times New Roman" w:cs="Times New Roman"/>
                <w:sz w:val="18"/>
                <w:szCs w:val="18"/>
              </w:rPr>
              <w:t xml:space="preserve"> мероприятий свиноводческих предприятий, утвержденному руководителем предприятия с учетом особенностей технологии воспроизводства, выращивания и реализации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51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3.7 Инструкции</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Перед дезинфекцией помещений и других объектов в обязательном порядке проводится их тщательная механическая очистка, при которой отчетливо видны структура и цвет материала поверхности и не обнаруживаются комочки навоза, корма и другие загрязнения даже в труднодоступных для очистки местах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полного завершения строительства свиноводческого предприятия, пуска и наладки оборудования должны проводиться механическая очистка и предпусковая дезинфекция всех зданий и сооружений, расположенных на территории промышленной зоны свиноводческого предприятия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процессе эксплуатации свиноводческих помещений дезинфекция отдельных помещений для опороса и содержания подсосных свиноматок, </w:t>
            </w:r>
            <w:proofErr w:type="spellStart"/>
            <w:r w:rsidRPr="00807550">
              <w:rPr>
                <w:rFonts w:ascii="Times New Roman" w:hAnsi="Times New Roman" w:cs="Times New Roman"/>
                <w:sz w:val="18"/>
                <w:szCs w:val="18"/>
              </w:rPr>
              <w:t>доращивания</w:t>
            </w:r>
            <w:proofErr w:type="spellEnd"/>
            <w:r w:rsidRPr="00807550">
              <w:rPr>
                <w:rFonts w:ascii="Times New Roman" w:hAnsi="Times New Roman" w:cs="Times New Roman"/>
                <w:sz w:val="18"/>
                <w:szCs w:val="18"/>
              </w:rPr>
              <w:t xml:space="preserve"> поросят или откорма свиней проводится после завершения соответствующих технологических циклов и освобождения от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Дезинфекцию групповых станков или групп индивидуальных станков в помещениях для содержания холостых или супоросных свиноматок и ремонтного молодняка проводят по мере их освобождения от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Станки для хряков дезинфицируются один раз в месяц и каждый раз после выбраковки хряков, </w:t>
            </w:r>
            <w:r w:rsidRPr="00807550">
              <w:rPr>
                <w:rFonts w:ascii="Times New Roman" w:hAnsi="Times New Roman" w:cs="Times New Roman"/>
                <w:sz w:val="18"/>
                <w:szCs w:val="18"/>
              </w:rPr>
              <w:lastRenderedPageBreak/>
              <w:t>перед постановкой новых животных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56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75.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Оборудование и приспособление для раздачи кормов тщательно промываются водой после каждого кормления и дезинфицируются один раз в неделю</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57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Свиньи, содержащиеся на предприятиях, подлежат учету и идентификации в соответствии с законодательством Российской Федерации в области ветеринарии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58 Правил N 114;</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Перечень N 161</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Здания для проведения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свиней должны размещаться на расстоянии не менее 200 метров от производственной зоны свиноводческого предприятия, огораживают сплошным или сетчатым забором высотой не менее 2 м с цоколем, заглубленным в землю не менее 0,2 м, и должны оборудоваться самостоятельным въездом (выездом) на дорогу общего пользования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Площадь здания для проведения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свиней определяется с учетом продолжительности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каждой группы поступающих свиней в изолированных секциях в течение не менее 30 календарных дней и периода санитарной обработки и дезинфекции освобождающихся помещений длительностью не менее 4 суток</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комплектования предприятий допускаются клинически здоровые свиньи из собственного репродуктора, а также поступающие на предприятия при наличии ветеринарных сопроводительных документов, подтверждающих ветеринарное благополучие территорий мест производства (происхождения) животных по заразным болезням, оформленных в порядке, установленном законодательством Российской Федерации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61 Правил N 114;</w:t>
            </w:r>
          </w:p>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1-3 приложения N 1 к Правилам N 589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Свиньи, отобранные на племенные цели и для ремонта маточного стада товарных репродукторов, за месяц до вывоза из хозяйства-поставщика отделяются в обособленную группу </w:t>
            </w:r>
            <w:proofErr w:type="gramStart"/>
            <w:r w:rsidRPr="00807550">
              <w:rPr>
                <w:rFonts w:ascii="Times New Roman" w:hAnsi="Times New Roman" w:cs="Times New Roman"/>
                <w:sz w:val="18"/>
                <w:szCs w:val="18"/>
              </w:rPr>
              <w:t>для</w:t>
            </w:r>
            <w:proofErr w:type="gramEnd"/>
            <w:r w:rsidRPr="00807550">
              <w:rPr>
                <w:rFonts w:ascii="Times New Roman" w:hAnsi="Times New Roman" w:cs="Times New Roman"/>
                <w:sz w:val="18"/>
                <w:szCs w:val="18"/>
              </w:rPr>
              <w:t xml:space="preserve"> профилактического </w:t>
            </w:r>
            <w:proofErr w:type="spellStart"/>
            <w:r w:rsidRPr="00807550">
              <w:rPr>
                <w:rFonts w:ascii="Times New Roman" w:hAnsi="Times New Roman" w:cs="Times New Roman"/>
                <w:sz w:val="18"/>
                <w:szCs w:val="18"/>
              </w:rPr>
              <w:t>карантинирования</w:t>
            </w:r>
            <w:proofErr w:type="spell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поступлении свиней ветеринарный специалист </w:t>
            </w:r>
            <w:r w:rsidRPr="00807550">
              <w:rPr>
                <w:rFonts w:ascii="Times New Roman" w:hAnsi="Times New Roman" w:cs="Times New Roman"/>
                <w:sz w:val="18"/>
                <w:szCs w:val="18"/>
              </w:rPr>
              <w:lastRenderedPageBreak/>
              <w:t>предприятия должен проверить наличие и правильность заполнения ветеринарных сопроводительных документов, а также провести термометрию и клинический осмотр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63 Правил N 114;</w:t>
            </w:r>
          </w:p>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lastRenderedPageBreak/>
              <w:t>пп</w:t>
            </w:r>
            <w:proofErr w:type="spellEnd"/>
            <w:r w:rsidRPr="00807550">
              <w:rPr>
                <w:rFonts w:ascii="Times New Roman" w:hAnsi="Times New Roman" w:cs="Times New Roman"/>
                <w:sz w:val="18"/>
                <w:szCs w:val="18"/>
              </w:rPr>
              <w:t>. 1-3 приложения N 1 к Правилам N 589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82.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период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свиньи выдерживаются под постоянным ветеринарным наблюдением в течение 30 дней, и проводятся следующие мероприятия: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обеспечение необходимых зоогигиенических условий содержания, ухода и кормления свиней с учетом запрета их перегруппировки;</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клинический осмотр, выборочная термометрия, диагностические исследования, иммунизация и другие профилактические обработки в соответствии с Планом противоэпизоотических мероприятий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Содержание свиней в период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должно соответствовать системам содержания, принятым на свиноводческом предприятии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65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Перегородки между станками для группового содержания свиней выполняются сплошными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66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обслуживания каждой партии </w:t>
            </w:r>
            <w:proofErr w:type="spellStart"/>
            <w:r w:rsidRPr="00807550">
              <w:rPr>
                <w:rFonts w:ascii="Times New Roman" w:hAnsi="Times New Roman" w:cs="Times New Roman"/>
                <w:sz w:val="18"/>
                <w:szCs w:val="18"/>
              </w:rPr>
              <w:t>карантинируемых</w:t>
            </w:r>
            <w:proofErr w:type="spellEnd"/>
            <w:r w:rsidRPr="00807550">
              <w:rPr>
                <w:rFonts w:ascii="Times New Roman" w:hAnsi="Times New Roman" w:cs="Times New Roman"/>
                <w:sz w:val="18"/>
                <w:szCs w:val="18"/>
              </w:rPr>
              <w:t xml:space="preserve"> свиней закрепляется отдельный персонал</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67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Посещение помещений и территории зоны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предприятия лицами, не связанными с обслуживанием животных и проведением </w:t>
            </w:r>
            <w:proofErr w:type="spellStart"/>
            <w:r w:rsidRPr="00807550">
              <w:rPr>
                <w:rFonts w:ascii="Times New Roman" w:hAnsi="Times New Roman" w:cs="Times New Roman"/>
                <w:sz w:val="18"/>
                <w:szCs w:val="18"/>
              </w:rPr>
              <w:t>карантинируемых</w:t>
            </w:r>
            <w:proofErr w:type="spellEnd"/>
            <w:r w:rsidRPr="00807550">
              <w:rPr>
                <w:rFonts w:ascii="Times New Roman" w:hAnsi="Times New Roman" w:cs="Times New Roman"/>
                <w:sz w:val="18"/>
                <w:szCs w:val="18"/>
              </w:rPr>
              <w:t xml:space="preserve"> мероприятий, запрещается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68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обнаружении в группе </w:t>
            </w:r>
            <w:proofErr w:type="spellStart"/>
            <w:r w:rsidRPr="00807550">
              <w:rPr>
                <w:rFonts w:ascii="Times New Roman" w:hAnsi="Times New Roman" w:cs="Times New Roman"/>
                <w:sz w:val="18"/>
                <w:szCs w:val="18"/>
              </w:rPr>
              <w:t>карантинируемого</w:t>
            </w:r>
            <w:proofErr w:type="spellEnd"/>
            <w:r w:rsidRPr="00807550">
              <w:rPr>
                <w:rFonts w:ascii="Times New Roman" w:hAnsi="Times New Roman" w:cs="Times New Roman"/>
                <w:sz w:val="18"/>
                <w:szCs w:val="18"/>
              </w:rPr>
              <w:t xml:space="preserve"> поголовья свиней, больных заразными болезнями, ветеринарно-санитарные мероприятия проводятся в порядке и объеме, предусмотренном законодательством Российской Федерации в области ветеринарии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69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Дезинфекция помещений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свинопоголовья</w:t>
            </w:r>
            <w:proofErr w:type="spellEnd"/>
            <w:r w:rsidRPr="00807550">
              <w:rPr>
                <w:rFonts w:ascii="Times New Roman" w:hAnsi="Times New Roman" w:cs="Times New Roman"/>
                <w:sz w:val="18"/>
                <w:szCs w:val="18"/>
              </w:rPr>
              <w:t xml:space="preserve"> проводится каждый раз после освобождения от животных</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70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Перевод животных из помещения </w:t>
            </w:r>
            <w:proofErr w:type="spellStart"/>
            <w:r w:rsidRPr="00807550">
              <w:rPr>
                <w:rFonts w:ascii="Times New Roman" w:hAnsi="Times New Roman" w:cs="Times New Roman"/>
                <w:sz w:val="18"/>
                <w:szCs w:val="18"/>
              </w:rPr>
              <w:lastRenderedPageBreak/>
              <w:t>карантинирования</w:t>
            </w:r>
            <w:proofErr w:type="spellEnd"/>
            <w:r w:rsidRPr="00807550">
              <w:rPr>
                <w:rFonts w:ascii="Times New Roman" w:hAnsi="Times New Roman" w:cs="Times New Roman"/>
                <w:sz w:val="18"/>
                <w:szCs w:val="18"/>
              </w:rPr>
              <w:t xml:space="preserve"> на предприятие производится в соответствии с решением главного ветеринарного врача предприятия после окончания срока </w:t>
            </w:r>
            <w:proofErr w:type="spellStart"/>
            <w:r w:rsidRPr="00807550">
              <w:rPr>
                <w:rFonts w:ascii="Times New Roman" w:hAnsi="Times New Roman" w:cs="Times New Roman"/>
                <w:sz w:val="18"/>
                <w:szCs w:val="18"/>
              </w:rPr>
              <w:t>карантинирования</w:t>
            </w:r>
            <w:proofErr w:type="spellEnd"/>
            <w:r w:rsidRPr="00807550">
              <w:rPr>
                <w:rFonts w:ascii="Times New Roman" w:hAnsi="Times New Roman" w:cs="Times New Roman"/>
                <w:sz w:val="18"/>
                <w:szCs w:val="18"/>
              </w:rPr>
              <w:t>, проведения всех мер, предусмотренных Планом противоэпизоотических мероприятий, и при отсутствии свиней, подозреваемых в заболевании заразными болезнями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71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90.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Свинки (хряки), доставленные на свиноводческое предприятие из собственного репродуктора, разгружаются через эстакаду (рампу) в помещение для приема свиней, проходят санитарную обработку кожного покрова в установленном руководителем предприятия порядке, обсушиваются и перегоняются в секции для содержания ремонтных свинок (хряков)</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72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контроля состояния обмена веществ у свиней на каждом технологическом участке производства осуществляется система диспансеризации животных. Диспансеризация маточного </w:t>
            </w:r>
            <w:proofErr w:type="spellStart"/>
            <w:r w:rsidRPr="00807550">
              <w:rPr>
                <w:rFonts w:ascii="Times New Roman" w:hAnsi="Times New Roman" w:cs="Times New Roman"/>
                <w:sz w:val="18"/>
                <w:szCs w:val="18"/>
              </w:rPr>
              <w:t>свинопоголовья</w:t>
            </w:r>
            <w:proofErr w:type="spellEnd"/>
            <w:r w:rsidRPr="00807550">
              <w:rPr>
                <w:rFonts w:ascii="Times New Roman" w:hAnsi="Times New Roman" w:cs="Times New Roman"/>
                <w:sz w:val="18"/>
                <w:szCs w:val="18"/>
              </w:rPr>
              <w:t xml:space="preserve"> осуществляется после получения второго опороса. Клинические, гематологические, иммунологические исследования проводятся на 25-26-й день подсосного периода (период, когда свиноматки содержатся с поросятами до их отъема). У хряков-производителей исследуются кровь, смыв препуция и сперма. На основании результатов исследований проводится комплекс мероприятий, направленных на лечение и профилактику нарушений обмена веществ и повышение естественной резистентности организма свиней</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73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Свиньи на свиноводческом предприятии подвергаются диагностическим исследованиям, вакцинациям и обработкам против заразных болезней в соответствии с Планом противоэпизоотических мероприятий, а также с учетом эпизоотической обстановки в регионе</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74 Правил N 114</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Общие требования при перемещении за пределы хозяйства</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перемещении (перевозке) свиней используются автомобильные транспортные средства, прицепы и контейнеры, обеспечивающие </w:t>
            </w:r>
            <w:r w:rsidRPr="00807550">
              <w:rPr>
                <w:rFonts w:ascii="Times New Roman" w:hAnsi="Times New Roman" w:cs="Times New Roman"/>
                <w:sz w:val="18"/>
                <w:szCs w:val="18"/>
              </w:rPr>
              <w:lastRenderedPageBreak/>
              <w:t>защиту свиней от неблагоприятных погодных условий, вентиляцию, наличие свободного пространства между стоящим животным и потолком. Пол не имеет щелей, выбоин и отверстий, за исключением технологических, водонепроницаем, нескользкий, выдерживает вес перевозимых животных, площадь кузова (прицепа, контейнера) обеспечивает возможность свиньям принять естественное положение, в том числе возможность ложиться, вставать</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lastRenderedPageBreak/>
              <w:t>Пп</w:t>
            </w:r>
            <w:proofErr w:type="spellEnd"/>
            <w:r w:rsidRPr="00807550">
              <w:rPr>
                <w:rFonts w:ascii="Times New Roman" w:hAnsi="Times New Roman" w:cs="Times New Roman"/>
                <w:sz w:val="18"/>
                <w:szCs w:val="18"/>
              </w:rPr>
              <w:t xml:space="preserve">. 3, 8 Ветеринарных правил перемещения (перевозки) автомобильным транспортом свиней и кормов для них, утвержденных </w:t>
            </w:r>
            <w:r w:rsidRPr="00807550">
              <w:rPr>
                <w:rFonts w:ascii="Times New Roman" w:hAnsi="Times New Roman" w:cs="Times New Roman"/>
                <w:sz w:val="18"/>
                <w:szCs w:val="18"/>
              </w:rPr>
              <w:lastRenderedPageBreak/>
              <w:t>приказом Минсельхоза РФ от 06.07.2017 N 329 (далее - Правила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95.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перемещении (перевозке) автомобильным транспортом свиней исключена возможность высыпания и (или) вытекания содержимого кузова (прицепа, контейнера) на дорогу, а также возможность случайного открытия кузова (прицепа, контейнера)</w:t>
            </w:r>
            <w:proofErr w:type="gramEnd"/>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 Правил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перемещении (перевозке) автомобильным транспортом свиней в течение более 6 часов подряд обеспечено наличие в автомобильном транспорте емкостей для хранения запасов подстилочного материала, воды и корма, а также целостность таких емкостей, позволяющая исключить возможность высыпания и/или вытекания их содержимого</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 Правил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Кузов автотранспортного средства (прицеп, контейнер) перед погрузкой свиней очищен и продезинфицирован, если ранее в кузове (прицепе, контейнере) перевозились вещества, которые могут </w:t>
            </w:r>
            <w:proofErr w:type="gramStart"/>
            <w:r w:rsidRPr="00807550">
              <w:rPr>
                <w:rFonts w:ascii="Times New Roman" w:hAnsi="Times New Roman" w:cs="Times New Roman"/>
                <w:sz w:val="18"/>
                <w:szCs w:val="18"/>
              </w:rPr>
              <w:t>вызвать отравление свиней проведена</w:t>
            </w:r>
            <w:proofErr w:type="gramEnd"/>
            <w:r w:rsidRPr="00807550">
              <w:rPr>
                <w:rFonts w:ascii="Times New Roman" w:hAnsi="Times New Roman" w:cs="Times New Roman"/>
                <w:sz w:val="18"/>
                <w:szCs w:val="18"/>
              </w:rPr>
              <w:t xml:space="preserve"> обработка, обеспечивающая нейтрализацию данных веществ</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6, 7 Правил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перевозки свиней разных полов (за исключением поросят и кастрированных хряков) с разницей в весе более 20 кг в кузове (прицепе, контейнере) оборудованы перегородки в целях исключения контакта между такими животными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9 Правил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99.</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Погрузке подлежат свиньи, на перемещение которых оформлены ветеринарные сопроводительные документы</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10 Правил N 329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100.</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Хозяйствующий субъект (владелец животного) в срок не более суток с момента гибели животного, обнаружения абортированного или мертворожденного плода извещает об этом </w:t>
            </w:r>
            <w:r w:rsidRPr="00807550">
              <w:rPr>
                <w:rFonts w:ascii="Times New Roman" w:hAnsi="Times New Roman" w:cs="Times New Roman"/>
                <w:sz w:val="18"/>
                <w:szCs w:val="18"/>
              </w:rPr>
              <w:lastRenderedPageBreak/>
              <w:t>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lastRenderedPageBreak/>
              <w:t xml:space="preserve">П. 1.3 Ветеринарно-санитарных правил сбора, утилизации и уничтожения биологических отходов (утв. главным государственным ветеринарным инспектором Российской </w:t>
            </w:r>
            <w:r w:rsidRPr="00807550">
              <w:rPr>
                <w:rFonts w:ascii="Times New Roman" w:hAnsi="Times New Roman" w:cs="Times New Roman"/>
                <w:sz w:val="18"/>
                <w:szCs w:val="18"/>
              </w:rPr>
              <w:lastRenderedPageBreak/>
              <w:t>Федерации от 04.12.1995 N 13-7-2/469 (далее - Правила N 13-7-2/469)</w:t>
            </w:r>
            <w:proofErr w:type="gramEnd"/>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101.</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102.</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не осуществляется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103.</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 не осуществляется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104.</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Ветеринарным специалистом при осмотре трупа животного, мертворожденного, абортированного плода и других биологических отходов дается заключение об их уборке, утилизации или уничтожении</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2.1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105.</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оборудованы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не допускается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106.</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Проводится дезинфекция мест, где лежали биологические отходы, использованных при погрузке инвентаря и оборудования.</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2.6, 2.7 Правил N 13-7-2/469</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107.</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Перемещение (перевозка) подконтрольных товаров (за исключением случаев, когда их оформление не требуется в соответствии с настоящими Правилами); переход права собственности на подконтрольные товары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 </w:t>
            </w:r>
            <w:r w:rsidRPr="00807550">
              <w:rPr>
                <w:rFonts w:ascii="Times New Roman" w:hAnsi="Times New Roman" w:cs="Times New Roman"/>
                <w:sz w:val="18"/>
                <w:szCs w:val="18"/>
              </w:rPr>
              <w:lastRenderedPageBreak/>
              <w:t>осуществляется при наличии ВСД</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lastRenderedPageBreak/>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 (далее - Приказ N 589);</w:t>
            </w:r>
          </w:p>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1.10 Ветеринарно-санитарных правил перевозки животных, птицы, рыбы, продуктов и сырья животного происхождения </w:t>
            </w:r>
            <w:r w:rsidRPr="00807550">
              <w:rPr>
                <w:rFonts w:ascii="Times New Roman" w:hAnsi="Times New Roman" w:cs="Times New Roman"/>
                <w:sz w:val="18"/>
                <w:szCs w:val="18"/>
              </w:rPr>
              <w:lastRenderedPageBreak/>
              <w:t>автомобильным транспортом (утв. Госагропромом СССР от 30.01.1986 N 432-5)</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r w:rsidR="00EF0629" w:rsidRPr="00807550" w:rsidTr="005A21CB">
        <w:tc>
          <w:tcPr>
            <w:tcW w:w="567"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108.</w:t>
            </w:r>
          </w:p>
        </w:tc>
        <w:tc>
          <w:tcPr>
            <w:tcW w:w="411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3828"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 утвержденных приказом Минсельхоза от 14.08.2017 N 403</w:t>
            </w:r>
          </w:p>
        </w:tc>
        <w:tc>
          <w:tcPr>
            <w:tcW w:w="184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EF0629" w:rsidRPr="00807550" w:rsidRDefault="00EF0629"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5A21CB" w:rsidRPr="00807550" w:rsidRDefault="005A21CB"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5A21CB"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проводящего плановую проверку)</w:t>
      </w:r>
      <w:r w:rsidR="002059BA"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_______________ 20__</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 xml:space="preserve"> г.</w:t>
      </w:r>
    </w:p>
    <w:p w:rsidR="005A21CB" w:rsidRPr="00807550" w:rsidRDefault="005A21CB" w:rsidP="00F02E0C">
      <w:pPr>
        <w:pStyle w:val="ConsPlusNonformat"/>
        <w:jc w:val="both"/>
        <w:rPr>
          <w:rFonts w:ascii="Times New Roman" w:hAnsi="Times New Roman" w:cs="Times New Roman"/>
          <w:sz w:val="22"/>
          <w:szCs w:val="22"/>
        </w:rPr>
      </w:pPr>
    </w:p>
    <w:p w:rsidR="005A21CB" w:rsidRPr="00807550" w:rsidRDefault="005A21CB"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5A21CB"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r w:rsidR="002059BA" w:rsidRPr="00807550">
        <w:rPr>
          <w:rFonts w:ascii="Times New Roman" w:hAnsi="Times New Roman" w:cs="Times New Roman"/>
          <w:sz w:val="22"/>
          <w:szCs w:val="22"/>
        </w:rPr>
        <w:t xml:space="preserve"> </w:t>
      </w:r>
      <w:proofErr w:type="gramEnd"/>
    </w:p>
    <w:p w:rsidR="00461AA7" w:rsidRPr="00807550" w:rsidRDefault="005A21CB" w:rsidP="00F02E0C">
      <w:pPr>
        <w:pStyle w:val="ConsPlusNonformat"/>
        <w:jc w:val="both"/>
        <w:rPr>
          <w:rFonts w:ascii="Times New Roman" w:hAnsi="Times New Roman" w:cs="Times New Roman"/>
          <w:sz w:val="22"/>
          <w:szCs w:val="22"/>
        </w:rPr>
        <w:sectPr w:rsidR="00461AA7" w:rsidRPr="00807550">
          <w:pgSz w:w="16838" w:h="11906" w:orient="landscape"/>
          <w:pgMar w:top="1133" w:right="1440" w:bottom="566" w:left="1440" w:header="0" w:footer="0" w:gutter="0"/>
          <w:cols w:space="720"/>
          <w:noEndnote/>
        </w:sect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проверяемого лица)</w:t>
      </w:r>
      <w:r w:rsidR="002059BA"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_______________ 20</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__ г.</w:t>
      </w:r>
    </w:p>
    <w:p w:rsidR="00A34485" w:rsidRPr="001803A9" w:rsidRDefault="00461AA7"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w:t>
      </w:r>
      <w:r w:rsidR="00A34485" w:rsidRPr="001803A9">
        <w:rPr>
          <w:rFonts w:ascii="Times New Roman" w:hAnsi="Times New Roman" w:cs="Times New Roman"/>
          <w:sz w:val="16"/>
          <w:szCs w:val="16"/>
        </w:rPr>
        <w:t>иложение 12</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A940E7"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проверки по соблюдению требований </w:t>
      </w:r>
      <w:proofErr w:type="gramStart"/>
      <w:r w:rsidRPr="00807550">
        <w:rPr>
          <w:rFonts w:ascii="Times New Roman" w:hAnsi="Times New Roman" w:cs="Times New Roman"/>
          <w:sz w:val="28"/>
          <w:szCs w:val="28"/>
        </w:rPr>
        <w:t>действующего</w:t>
      </w:r>
      <w:proofErr w:type="gramEnd"/>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333D75" w:rsidRPr="00807550">
        <w:rPr>
          <w:rFonts w:ascii="Times New Roman" w:hAnsi="Times New Roman" w:cs="Times New Roman"/>
          <w:sz w:val="28"/>
          <w:szCs w:val="28"/>
        </w:rPr>
        <w:t xml:space="preserve"> </w:t>
      </w:r>
      <w:proofErr w:type="gramStart"/>
      <w:r w:rsidR="00333D75" w:rsidRPr="00807550">
        <w:rPr>
          <w:rFonts w:ascii="Times New Roman" w:hAnsi="Times New Roman" w:cs="Times New Roman"/>
          <w:sz w:val="28"/>
          <w:szCs w:val="28"/>
        </w:rPr>
        <w:t>по</w:t>
      </w:r>
      <w:proofErr w:type="gramEnd"/>
    </w:p>
    <w:p w:rsidR="00333D75" w:rsidRPr="00807550" w:rsidRDefault="00333D75"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содержанию, экспонированию, реализации непродуктивных животных, птиц, аквариумных рыб, насекомых и прочих</w:t>
      </w:r>
    </w:p>
    <w:p w:rsidR="006752AF" w:rsidRPr="00807550" w:rsidRDefault="006752AF" w:rsidP="006752AF">
      <w:pPr>
        <w:pStyle w:val="ConsPlusNonformat"/>
        <w:jc w:val="center"/>
        <w:rPr>
          <w:rFonts w:ascii="Times New Roman" w:hAnsi="Times New Roman" w:cs="Times New Roman"/>
          <w:sz w:val="28"/>
          <w:szCs w:val="28"/>
        </w:rPr>
      </w:pPr>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6752AF" w:rsidRPr="00807550" w:rsidRDefault="006752AF" w:rsidP="006752AF">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Содержание, экспонирование, реализация непродуктивных животных, птиц, аквариумных рыб, насекомых и прочих</w:t>
            </w: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242C41" w:rsidP="00B77780">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Pr="00807550">
              <w:rPr>
                <w:rFonts w:ascii="Times New Roman" w:hAnsi="Times New Roman" w:cs="Times New Roman"/>
                <w:sz w:val="28"/>
                <w:szCs w:val="28"/>
              </w:rPr>
              <w:t xml:space="preserve"> </w:t>
            </w:r>
            <w:r w:rsidR="00EF455C" w:rsidRPr="00807550">
              <w:rPr>
                <w:rFonts w:ascii="Times New Roman" w:hAnsi="Times New Roman" w:cs="Times New Roman"/>
                <w:sz w:val="28"/>
                <w:szCs w:val="28"/>
              </w:rPr>
              <w:t xml:space="preserve">(Распоряжение) </w:t>
            </w:r>
            <w:r w:rsidRPr="00807550">
              <w:rPr>
                <w:rFonts w:ascii="Times New Roman" w:hAnsi="Times New Roman" w:cs="Times New Roman"/>
                <w:sz w:val="28"/>
                <w:szCs w:val="28"/>
              </w:rPr>
              <w:t>N ___ от ________ ____</w:t>
            </w:r>
            <w:r w:rsidR="00F02E0C" w:rsidRPr="00807550">
              <w:rPr>
                <w:rFonts w:ascii="Times New Roman" w:hAnsi="Times New Roman" w:cs="Times New Roman"/>
                <w:sz w:val="28"/>
                <w:szCs w:val="28"/>
              </w:rPr>
              <w:t xml:space="preserve"> </w:t>
            </w:r>
            <w:r w:rsidR="00B77780"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w:t>
            </w:r>
            <w:r w:rsidRPr="00807550">
              <w:rPr>
                <w:rFonts w:ascii="Times New Roman" w:hAnsi="Times New Roman" w:cs="Times New Roman"/>
                <w:sz w:val="28"/>
                <w:szCs w:val="28"/>
              </w:rPr>
              <w:lastRenderedPageBreak/>
              <w:t>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242C41">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5B18FD" w:rsidRPr="00807550" w:rsidRDefault="005B18FD" w:rsidP="00242C41">
      <w:pPr>
        <w:pStyle w:val="ConsPlusNormal"/>
        <w:ind w:firstLine="540"/>
        <w:jc w:val="both"/>
        <w:rPr>
          <w:rFonts w:ascii="Times New Roman" w:hAnsi="Times New Roman" w:cs="Times New Roman"/>
          <w:sz w:val="28"/>
          <w:szCs w:val="28"/>
          <w:lang w:val="en-US"/>
        </w:rPr>
      </w:pPr>
    </w:p>
    <w:p w:rsidR="00333D75" w:rsidRPr="00807550" w:rsidRDefault="00242C41" w:rsidP="00242C41">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333D75" w:rsidRPr="00807550">
        <w:rPr>
          <w:rFonts w:ascii="Times New Roman" w:hAnsi="Times New Roman" w:cs="Times New Roman"/>
          <w:sz w:val="28"/>
          <w:szCs w:val="28"/>
        </w:rPr>
        <w:t xml:space="preserve"> </w:t>
      </w:r>
    </w:p>
    <w:p w:rsidR="00242C41" w:rsidRPr="00807550" w:rsidRDefault="00333D75" w:rsidP="00242C41">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(Содержание, экспонирование, реализация непродуктивных животных, птиц, аквариумных рыб, насекомых и прочих)</w:t>
      </w:r>
    </w:p>
    <w:p w:rsidR="00F02E0C" w:rsidRPr="00807550" w:rsidRDefault="00F02E0C" w:rsidP="00F02E0C">
      <w:pPr>
        <w:pStyle w:val="ConsPlusNormal"/>
        <w:jc w:val="both"/>
      </w:pPr>
    </w:p>
    <w:p w:rsidR="002C5CB3" w:rsidRPr="00807550" w:rsidRDefault="002C5CB3" w:rsidP="00F02E0C">
      <w:pPr>
        <w:pStyle w:val="ConsPlusNormal"/>
        <w:jc w:val="both"/>
      </w:pPr>
    </w:p>
    <w:p w:rsidR="002C5CB3" w:rsidRPr="00807550" w:rsidRDefault="002C5CB3" w:rsidP="00F02E0C">
      <w:pPr>
        <w:pStyle w:val="ConsPlusNormal"/>
        <w:jc w:val="both"/>
      </w:pPr>
    </w:p>
    <w:p w:rsidR="00242C41" w:rsidRPr="00807550" w:rsidRDefault="00242C41" w:rsidP="00F02E0C">
      <w:pPr>
        <w:pStyle w:val="ConsPlusNormal"/>
        <w:jc w:val="both"/>
      </w:pPr>
    </w:p>
    <w:tbl>
      <w:tblPr>
        <w:tblW w:w="13893"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4111"/>
        <w:gridCol w:w="3686"/>
        <w:gridCol w:w="1843"/>
        <w:gridCol w:w="992"/>
        <w:gridCol w:w="993"/>
        <w:gridCol w:w="1701"/>
      </w:tblGrid>
      <w:tr w:rsidR="00317C8D" w:rsidRPr="00807550" w:rsidTr="00BA5A30">
        <w:tc>
          <w:tcPr>
            <w:tcW w:w="567" w:type="dxa"/>
            <w:vMerge w:val="restart"/>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686" w:type="dxa"/>
            <w:vMerge w:val="restart"/>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843" w:type="dxa"/>
            <w:vMerge w:val="restart"/>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686" w:type="dxa"/>
            <w:gridSpan w:val="3"/>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317C8D" w:rsidRPr="00807550" w:rsidTr="00BA5A30">
        <w:tc>
          <w:tcPr>
            <w:tcW w:w="567" w:type="dxa"/>
            <w:vMerge/>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both"/>
              <w:rPr>
                <w:rFonts w:ascii="Times New Roman" w:hAnsi="Times New Roman" w:cs="Times New Roman"/>
                <w:sz w:val="18"/>
                <w:szCs w:val="18"/>
              </w:rPr>
            </w:pPr>
          </w:p>
        </w:tc>
        <w:tc>
          <w:tcPr>
            <w:tcW w:w="3686" w:type="dxa"/>
            <w:vMerge/>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both"/>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84F13"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84F13"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84F13"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84F13"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требования по обеспечению идентификации сельскохозяйственных животных</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22.04.2016 N 161 "Об утверждении Перечня видов животных, подлежащих идентификации и учету"</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Предоставлять по требованию специалистов органов и учреждений, входящих в состав государственной ветеринарной службы, животных для осмотра, в течение 24 часов извещать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обо всех случаях заболевания животных, а также изменениях в их поведении. До прибытия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принимать меры по изоляции заболевших животных</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Ветеринарных правил осуществления профилактических, диагностических, лечебных,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сибирской язвы, утвержденных приказом Минсельхоза от 14.08.2017 N 403 (далее - Правила N 403)</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Ветеринарные сопроводительные документы на каждую партию ввозимых животных</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Приложение N 1, п. 3 приказа Минсельхоза России от 27.12.2016 N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N 589)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Соблюдение условий, запретов, ограничений в связи со статусом региона, на котором расположено хозяйство</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6 Правил N 403</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Выполнение требований специалистов  </w:t>
            </w:r>
            <w:proofErr w:type="spellStart"/>
            <w:r w:rsidRPr="00807550">
              <w:rPr>
                <w:rFonts w:ascii="Times New Roman" w:hAnsi="Times New Roman" w:cs="Times New Roman"/>
                <w:sz w:val="18"/>
                <w:szCs w:val="18"/>
              </w:rPr>
              <w:t>госветслужбы</w:t>
            </w:r>
            <w:proofErr w:type="spellEnd"/>
            <w:r w:rsidRPr="00807550">
              <w:rPr>
                <w:rFonts w:ascii="Times New Roman" w:hAnsi="Times New Roman" w:cs="Times New Roman"/>
                <w:sz w:val="18"/>
                <w:szCs w:val="18"/>
              </w:rPr>
              <w:t xml:space="preserve">  о проведении </w:t>
            </w:r>
            <w:r w:rsidRPr="00807550">
              <w:rPr>
                <w:rFonts w:ascii="Times New Roman" w:hAnsi="Times New Roman" w:cs="Times New Roman"/>
                <w:sz w:val="18"/>
                <w:szCs w:val="18"/>
              </w:rPr>
              <w:lastRenderedPageBreak/>
              <w:t>противоэпизоотических мероприятий по профилактике сибирской язвы</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6 Правил N 403</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от 04.12.1995 N 13-7-2/469 (далее - Правила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категорически запрещается</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зоне, обслуживаемой ветеринарно-санитарным утилизационным заводом, все биологические отходы, кроме указанных в п. 1.9 Правил N 13-7-2/469, перерабатывают на мясокостную муку</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1.7.1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Категорически запрещается 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оборудуют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запрещается</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погрузки биологических отходов на транспортное средство обязательно дезинфицируют место, где они лежали, а также использованные при этом инвентарь и оборудование</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2.7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Сжигание биологических отходов проводят под контролем ветеринарного специалиста в специальных печах или земляных траншеях (ямах) до образования негорючего неорганического остатка</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4.3.1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Вывоз (ввоз) животных, кормов, шкур, шерсти осуществляется по ветеринарным сопроводительным документам</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2, 3 Правил организации работы по оформлению ветеринарных сопроводительных документов, </w:t>
            </w:r>
            <w:r w:rsidRPr="00807550">
              <w:rPr>
                <w:rFonts w:ascii="Times New Roman" w:hAnsi="Times New Roman" w:cs="Times New Roman"/>
                <w:sz w:val="18"/>
                <w:szCs w:val="18"/>
              </w:rPr>
              <w:lastRenderedPageBreak/>
              <w:t>утвержденных приказом Министерства сельского хозяйства Российской Федерации от 27.12.2016 N 589.</w:t>
            </w:r>
          </w:p>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Приказ Министерства сельского хозяйства Российской Федерации от 03.08.2007 N 383 "Об утверждении Правил организации работы по ветеринарному клеймению кожевенного, кожевенно-мехового и пушно-мехового сырья"</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15.</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1.3 Правил N 13-7-2/469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r w:rsidR="00317C8D" w:rsidRPr="00807550" w:rsidTr="00BA5A30">
        <w:tc>
          <w:tcPr>
            <w:tcW w:w="567"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11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Перемещения (перевозка) подконтрольных товаров (за исключением случаев, когда их оформление не требуется в соответствии с настоящими Правилами)</w:t>
            </w:r>
          </w:p>
        </w:tc>
        <w:tc>
          <w:tcPr>
            <w:tcW w:w="3686"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от 30.01.1986 N 432-5),</w:t>
            </w:r>
          </w:p>
          <w:p w:rsidR="00317C8D" w:rsidRPr="00807550" w:rsidRDefault="00317C8D"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w:t>
            </w:r>
          </w:p>
        </w:tc>
        <w:tc>
          <w:tcPr>
            <w:tcW w:w="184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317C8D" w:rsidRPr="00807550" w:rsidRDefault="00317C8D"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2C5CB3" w:rsidRPr="00807550" w:rsidRDefault="002C5CB3"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2C5CB3" w:rsidRPr="00807550" w:rsidRDefault="00B33022"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w:t>
      </w:r>
      <w:r w:rsidR="002C5CB3"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(инициалы, фамилия, должность должностного лица,</w:t>
      </w:r>
      <w:r w:rsidRPr="00807550">
        <w:rPr>
          <w:rFonts w:ascii="Times New Roman" w:hAnsi="Times New Roman" w:cs="Times New Roman"/>
          <w:sz w:val="22"/>
          <w:szCs w:val="22"/>
        </w:rPr>
        <w:t xml:space="preserve"> </w:t>
      </w:r>
      <w:proofErr w:type="gramEnd"/>
    </w:p>
    <w:p w:rsidR="00F02E0C" w:rsidRPr="00807550" w:rsidRDefault="002C5CB3"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r w:rsidR="00B33022" w:rsidRPr="00807550">
        <w:rPr>
          <w:rFonts w:ascii="Times New Roman" w:hAnsi="Times New Roman" w:cs="Times New Roman"/>
          <w:sz w:val="22"/>
          <w:szCs w:val="22"/>
        </w:rPr>
        <w:t>п</w:t>
      </w:r>
      <w:r w:rsidR="00F02E0C" w:rsidRPr="00807550">
        <w:rPr>
          <w:rFonts w:ascii="Times New Roman" w:hAnsi="Times New Roman" w:cs="Times New Roman"/>
          <w:sz w:val="22"/>
          <w:szCs w:val="22"/>
        </w:rPr>
        <w:t>роводящего плановую проверку)</w:t>
      </w:r>
      <w:r w:rsidR="00B33022"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____________ 20__</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 xml:space="preserve"> г.</w:t>
      </w:r>
    </w:p>
    <w:p w:rsidR="002C5CB3" w:rsidRPr="00807550" w:rsidRDefault="002C5CB3" w:rsidP="00F02E0C">
      <w:pPr>
        <w:pStyle w:val="ConsPlusNonformat"/>
        <w:jc w:val="both"/>
        <w:rPr>
          <w:rFonts w:ascii="Times New Roman" w:hAnsi="Times New Roman" w:cs="Times New Roman"/>
          <w:sz w:val="22"/>
          <w:szCs w:val="22"/>
        </w:rPr>
      </w:pPr>
    </w:p>
    <w:p w:rsidR="002C5CB3" w:rsidRPr="00807550" w:rsidRDefault="002C5CB3"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__________________________________________________________________________</w:t>
      </w:r>
    </w:p>
    <w:p w:rsidR="002C5CB3"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 xml:space="preserve">(подпись) </w:t>
      </w:r>
      <w:r w:rsidR="002C5CB3"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(инициалы, фамилия, должность должностного лица,</w:t>
      </w:r>
      <w:r w:rsidR="00B33022" w:rsidRPr="00807550">
        <w:rPr>
          <w:rFonts w:ascii="Times New Roman" w:hAnsi="Times New Roman" w:cs="Times New Roman"/>
          <w:sz w:val="22"/>
          <w:szCs w:val="22"/>
        </w:rPr>
        <w:t xml:space="preserve"> </w:t>
      </w:r>
      <w:proofErr w:type="gramEnd"/>
    </w:p>
    <w:p w:rsidR="00335307" w:rsidRPr="00807550" w:rsidRDefault="002C5CB3" w:rsidP="00F02E0C">
      <w:pPr>
        <w:pStyle w:val="ConsPlusNonformat"/>
        <w:jc w:val="both"/>
        <w:rPr>
          <w:rFonts w:ascii="Times New Roman" w:hAnsi="Times New Roman" w:cs="Times New Roman"/>
          <w:sz w:val="22"/>
          <w:szCs w:val="22"/>
        </w:rPr>
        <w:sectPr w:rsidR="00335307" w:rsidRPr="00807550" w:rsidSect="00242C41">
          <w:pgSz w:w="16838" w:h="11906" w:orient="landscape"/>
          <w:pgMar w:top="0" w:right="1440" w:bottom="566" w:left="1440" w:header="0" w:footer="0" w:gutter="0"/>
          <w:cols w:space="720"/>
          <w:noEndnote/>
        </w:sectPr>
      </w:pPr>
      <w:r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проверяемого лица)</w:t>
      </w:r>
      <w:r w:rsidR="00B33022" w:rsidRPr="00807550">
        <w:rPr>
          <w:rFonts w:ascii="Times New Roman" w:hAnsi="Times New Roman" w:cs="Times New Roman"/>
          <w:sz w:val="22"/>
          <w:szCs w:val="22"/>
        </w:rPr>
        <w:t xml:space="preserve">         </w:t>
      </w:r>
      <w:r w:rsidR="00F02E0C" w:rsidRPr="00807550">
        <w:rPr>
          <w:rFonts w:ascii="Times New Roman" w:hAnsi="Times New Roman" w:cs="Times New Roman"/>
          <w:sz w:val="22"/>
          <w:szCs w:val="22"/>
        </w:rPr>
        <w:t xml:space="preserve">                           ____________ 20</w:t>
      </w:r>
      <w:r w:rsidRPr="00807550">
        <w:rPr>
          <w:rFonts w:ascii="Times New Roman" w:hAnsi="Times New Roman" w:cs="Times New Roman"/>
          <w:sz w:val="22"/>
          <w:szCs w:val="22"/>
        </w:rPr>
        <w:t>___</w:t>
      </w:r>
      <w:r w:rsidR="00F02E0C" w:rsidRPr="00807550">
        <w:rPr>
          <w:rFonts w:ascii="Times New Roman" w:hAnsi="Times New Roman" w:cs="Times New Roman"/>
          <w:sz w:val="22"/>
          <w:szCs w:val="22"/>
        </w:rPr>
        <w:t>__ г.</w:t>
      </w:r>
    </w:p>
    <w:p w:rsidR="00A34485" w:rsidRDefault="00A34485"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Приложение 13</w:t>
      </w:r>
    </w:p>
    <w:p w:rsidR="001803A9" w:rsidRPr="001803A9" w:rsidRDefault="001803A9" w:rsidP="00A34485">
      <w:pPr>
        <w:pStyle w:val="ConsPlusNormal"/>
        <w:ind w:right="709"/>
        <w:jc w:val="right"/>
        <w:rPr>
          <w:rFonts w:ascii="Times New Roman" w:hAnsi="Times New Roman" w:cs="Times New Roman"/>
          <w:sz w:val="16"/>
          <w:szCs w:val="16"/>
        </w:rPr>
      </w:pP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A940E7"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Default="00071620" w:rsidP="00071620">
      <w:pPr>
        <w:pStyle w:val="ConsPlusNormal"/>
        <w:ind w:right="426"/>
        <w:jc w:val="right"/>
        <w:rPr>
          <w:rFonts w:ascii="Times New Roman" w:hAnsi="Times New Roman" w:cs="Times New Roman"/>
          <w:sz w:val="28"/>
          <w:szCs w:val="28"/>
        </w:rPr>
      </w:pPr>
    </w:p>
    <w:p w:rsidR="00071620" w:rsidRPr="00807550" w:rsidRDefault="00071620" w:rsidP="00071620">
      <w:pPr>
        <w:pStyle w:val="ConsPlusNormal"/>
        <w:ind w:right="426"/>
        <w:jc w:val="right"/>
        <w:rPr>
          <w:rFonts w:ascii="Times New Roman" w:hAnsi="Times New Roman" w:cs="Times New Roman"/>
          <w:sz w:val="28"/>
          <w:szCs w:val="28"/>
        </w:rPr>
      </w:pP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B77780" w:rsidRPr="00807550" w:rsidRDefault="002E0D57" w:rsidP="00B77780">
      <w:pPr>
        <w:pStyle w:val="ConsPlusNonformat"/>
        <w:jc w:val="center"/>
        <w:rPr>
          <w:rFonts w:ascii="Times New Roman" w:hAnsi="Times New Roman" w:cs="Times New Roman"/>
          <w:sz w:val="28"/>
          <w:szCs w:val="28"/>
        </w:rPr>
      </w:pPr>
      <w:r w:rsidRPr="002E0D57">
        <w:rPr>
          <w:rFonts w:ascii="Times New Roman" w:hAnsi="Times New Roman" w:cs="Times New Roman"/>
          <w:sz w:val="28"/>
          <w:szCs w:val="28"/>
        </w:rPr>
        <w:t xml:space="preserve">плановой </w:t>
      </w:r>
      <w:r w:rsidR="00B77780" w:rsidRPr="00807550">
        <w:rPr>
          <w:rFonts w:ascii="Times New Roman" w:hAnsi="Times New Roman" w:cs="Times New Roman"/>
          <w:sz w:val="28"/>
          <w:szCs w:val="28"/>
        </w:rPr>
        <w:t xml:space="preserve">проверки по соблюдению требований </w:t>
      </w:r>
      <w:proofErr w:type="gramStart"/>
      <w:r w:rsidR="00B77780" w:rsidRPr="00807550">
        <w:rPr>
          <w:rFonts w:ascii="Times New Roman" w:hAnsi="Times New Roman" w:cs="Times New Roman"/>
          <w:sz w:val="28"/>
          <w:szCs w:val="28"/>
        </w:rPr>
        <w:t>действующего</w:t>
      </w:r>
      <w:proofErr w:type="gramEnd"/>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333D75" w:rsidRPr="00807550">
        <w:rPr>
          <w:rFonts w:ascii="Times New Roman" w:hAnsi="Times New Roman" w:cs="Times New Roman"/>
          <w:sz w:val="28"/>
          <w:szCs w:val="28"/>
        </w:rPr>
        <w:t xml:space="preserve"> </w:t>
      </w:r>
      <w:proofErr w:type="gramStart"/>
      <w:r w:rsidR="00333D75" w:rsidRPr="00807550">
        <w:rPr>
          <w:rFonts w:ascii="Times New Roman" w:hAnsi="Times New Roman" w:cs="Times New Roman"/>
          <w:sz w:val="28"/>
          <w:szCs w:val="28"/>
        </w:rPr>
        <w:t>по</w:t>
      </w:r>
      <w:proofErr w:type="gramEnd"/>
    </w:p>
    <w:p w:rsidR="00333D75" w:rsidRPr="00807550" w:rsidRDefault="00333D75"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убою продуктивных животных, переработке (обработке) продуктов убоя и производству мясной продукции</w:t>
      </w:r>
    </w:p>
    <w:p w:rsidR="00B77780" w:rsidRPr="00807550" w:rsidRDefault="00B77780" w:rsidP="00B77780">
      <w:pPr>
        <w:pStyle w:val="ConsPlusNonformat"/>
        <w:jc w:val="center"/>
        <w:rPr>
          <w:rFonts w:ascii="Times New Roman" w:hAnsi="Times New Roman" w:cs="Times New Roman"/>
          <w:sz w:val="28"/>
          <w:szCs w:val="28"/>
        </w:rPr>
      </w:pP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2"/>
          <w:szCs w:val="22"/>
        </w:rPr>
      </w:pPr>
    </w:p>
    <w:p w:rsidR="00F02E0C" w:rsidRPr="00807550" w:rsidRDefault="00F02E0C" w:rsidP="00F02E0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Убой продуктивных животных, переработка (обработка) продуктов убоя и производство мясной продукции</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45778B" w:rsidP="00B77780">
            <w:pPr>
              <w:pStyle w:val="ConsPlusNormal"/>
              <w:rPr>
                <w:rFonts w:ascii="Times New Roman" w:hAnsi="Times New Roman" w:cs="Times New Roman"/>
                <w:sz w:val="28"/>
                <w:szCs w:val="28"/>
              </w:rPr>
            </w:pPr>
            <w:r w:rsidRPr="00807550">
              <w:rPr>
                <w:rFonts w:ascii="Times New Roman" w:hAnsi="Times New Roman" w:cs="Times New Roman"/>
                <w:sz w:val="28"/>
                <w:szCs w:val="28"/>
              </w:rPr>
              <w:t>П</w:t>
            </w:r>
            <w:r w:rsidR="00F02E0C" w:rsidRPr="00807550">
              <w:rPr>
                <w:rFonts w:ascii="Times New Roman" w:hAnsi="Times New Roman" w:cs="Times New Roman"/>
                <w:sz w:val="28"/>
                <w:szCs w:val="28"/>
              </w:rPr>
              <w:t>риказ</w:t>
            </w:r>
            <w:r w:rsidRPr="00807550">
              <w:rPr>
                <w:rFonts w:ascii="Times New Roman" w:hAnsi="Times New Roman" w:cs="Times New Roman"/>
                <w:sz w:val="28"/>
                <w:szCs w:val="28"/>
              </w:rPr>
              <w:t xml:space="preserve"> </w:t>
            </w:r>
            <w:r w:rsidR="00EF455C" w:rsidRPr="00807550">
              <w:rPr>
                <w:rFonts w:ascii="Times New Roman" w:hAnsi="Times New Roman" w:cs="Times New Roman"/>
                <w:sz w:val="28"/>
                <w:szCs w:val="28"/>
              </w:rPr>
              <w:t xml:space="preserve">(Распоряжение) </w:t>
            </w:r>
            <w:r w:rsidRPr="00807550">
              <w:rPr>
                <w:rFonts w:ascii="Times New Roman" w:hAnsi="Times New Roman" w:cs="Times New Roman"/>
                <w:sz w:val="28"/>
                <w:szCs w:val="28"/>
              </w:rPr>
              <w:t>N ___ от ________ ___</w:t>
            </w:r>
            <w:r w:rsidR="00F02E0C" w:rsidRPr="00807550">
              <w:rPr>
                <w:rFonts w:ascii="Times New Roman" w:hAnsi="Times New Roman" w:cs="Times New Roman"/>
                <w:sz w:val="28"/>
                <w:szCs w:val="28"/>
              </w:rPr>
              <w:t xml:space="preserve"> </w:t>
            </w:r>
            <w:r w:rsidR="00B77780"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w:t>
            </w:r>
            <w:r w:rsidRPr="00807550">
              <w:rPr>
                <w:rFonts w:ascii="Times New Roman" w:hAnsi="Times New Roman" w:cs="Times New Roman"/>
                <w:sz w:val="28"/>
                <w:szCs w:val="28"/>
              </w:rPr>
              <w:lastRenderedPageBreak/>
              <w:t>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E17564" w:rsidRPr="00807550" w:rsidRDefault="00E17564" w:rsidP="0045778B">
      <w:pPr>
        <w:pStyle w:val="ConsPlusNormal"/>
        <w:ind w:firstLine="540"/>
        <w:jc w:val="both"/>
        <w:rPr>
          <w:rFonts w:ascii="Times New Roman" w:hAnsi="Times New Roman" w:cs="Times New Roman"/>
          <w:sz w:val="28"/>
          <w:szCs w:val="28"/>
        </w:rPr>
      </w:pPr>
    </w:p>
    <w:p w:rsidR="00E17564" w:rsidRPr="00807550" w:rsidRDefault="00E17564" w:rsidP="0045778B">
      <w:pPr>
        <w:pStyle w:val="ConsPlusNormal"/>
        <w:ind w:firstLine="540"/>
        <w:jc w:val="both"/>
        <w:rPr>
          <w:rFonts w:ascii="Times New Roman" w:hAnsi="Times New Roman" w:cs="Times New Roman"/>
          <w:sz w:val="28"/>
          <w:szCs w:val="28"/>
        </w:rPr>
      </w:pPr>
    </w:p>
    <w:p w:rsidR="0045778B" w:rsidRPr="00807550" w:rsidRDefault="00055E50" w:rsidP="0045778B">
      <w:pPr>
        <w:pStyle w:val="ConsPlusNormal"/>
        <w:ind w:firstLine="540"/>
        <w:jc w:val="both"/>
        <w:rPr>
          <w:rFonts w:ascii="Times New Roman" w:hAnsi="Times New Roman" w:cs="Times New Roman"/>
          <w:sz w:val="28"/>
          <w:szCs w:val="28"/>
        </w:rPr>
      </w:pPr>
      <w:r w:rsidRPr="00807550">
        <w:rPr>
          <w:rFonts w:ascii="Times New Roman" w:hAnsi="Times New Roman" w:cs="Times New Roman"/>
          <w:sz w:val="28"/>
          <w:szCs w:val="28"/>
        </w:rPr>
        <w:t>С</w:t>
      </w:r>
      <w:r w:rsidR="0045778B" w:rsidRPr="00807550">
        <w:rPr>
          <w:rFonts w:ascii="Times New Roman" w:hAnsi="Times New Roman" w:cs="Times New Roman"/>
          <w:sz w:val="28"/>
          <w:szCs w:val="28"/>
        </w:rPr>
        <w:t>писок контрольных вопросов</w:t>
      </w:r>
      <w:r w:rsidR="00333D75" w:rsidRPr="00807550">
        <w:rPr>
          <w:rFonts w:ascii="Times New Roman" w:hAnsi="Times New Roman" w:cs="Times New Roman"/>
          <w:sz w:val="28"/>
          <w:szCs w:val="28"/>
        </w:rPr>
        <w:t xml:space="preserve"> (Убой продуктивных животных, переработка (обработка) продуктов убоя и производство мясной продукции)</w:t>
      </w:r>
    </w:p>
    <w:p w:rsidR="00CA4482" w:rsidRPr="00807550" w:rsidRDefault="00CA4482" w:rsidP="0045778B">
      <w:pPr>
        <w:pStyle w:val="ConsPlusNormal"/>
        <w:ind w:firstLine="540"/>
        <w:jc w:val="both"/>
        <w:rPr>
          <w:rFonts w:ascii="Times New Roman" w:hAnsi="Times New Roman" w:cs="Times New Roman"/>
          <w:sz w:val="28"/>
          <w:szCs w:val="28"/>
        </w:rPr>
      </w:pPr>
    </w:p>
    <w:p w:rsidR="00E17564" w:rsidRPr="00807550" w:rsidRDefault="00E17564" w:rsidP="0045778B">
      <w:pPr>
        <w:pStyle w:val="ConsPlusNormal"/>
        <w:ind w:firstLine="540"/>
        <w:jc w:val="both"/>
        <w:rPr>
          <w:rFonts w:ascii="Times New Roman" w:hAnsi="Times New Roman" w:cs="Times New Roman"/>
          <w:sz w:val="28"/>
          <w:szCs w:val="28"/>
        </w:rPr>
      </w:pPr>
    </w:p>
    <w:p w:rsidR="00CA4482" w:rsidRPr="00807550" w:rsidRDefault="00CA4482" w:rsidP="0045778B">
      <w:pPr>
        <w:pStyle w:val="ConsPlusNormal"/>
        <w:ind w:firstLine="540"/>
        <w:jc w:val="both"/>
        <w:rPr>
          <w:rFonts w:ascii="Times New Roman" w:hAnsi="Times New Roman" w:cs="Times New Roman"/>
          <w:sz w:val="28"/>
          <w:szCs w:val="28"/>
        </w:rPr>
      </w:pPr>
    </w:p>
    <w:tbl>
      <w:tblPr>
        <w:tblW w:w="14176" w:type="dxa"/>
        <w:tblInd w:w="-647" w:type="dxa"/>
        <w:tblLayout w:type="fixed"/>
        <w:tblCellMar>
          <w:top w:w="102" w:type="dxa"/>
          <w:left w:w="62" w:type="dxa"/>
          <w:bottom w:w="102" w:type="dxa"/>
          <w:right w:w="62" w:type="dxa"/>
        </w:tblCellMar>
        <w:tblLook w:val="0000" w:firstRow="0" w:lastRow="0" w:firstColumn="0" w:lastColumn="0" w:noHBand="0" w:noVBand="0"/>
      </w:tblPr>
      <w:tblGrid>
        <w:gridCol w:w="567"/>
        <w:gridCol w:w="4111"/>
        <w:gridCol w:w="3544"/>
        <w:gridCol w:w="1843"/>
        <w:gridCol w:w="992"/>
        <w:gridCol w:w="992"/>
        <w:gridCol w:w="2127"/>
      </w:tblGrid>
      <w:tr w:rsidR="00CA4482" w:rsidRPr="00807550" w:rsidTr="00E17564">
        <w:tc>
          <w:tcPr>
            <w:tcW w:w="567" w:type="dxa"/>
            <w:vMerge w:val="restart"/>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544" w:type="dxa"/>
            <w:vMerge w:val="restart"/>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843" w:type="dxa"/>
            <w:vMerge w:val="restart"/>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4111" w:type="dxa"/>
            <w:gridSpan w:val="3"/>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CA4482" w:rsidRPr="00807550" w:rsidTr="00E17564">
        <w:tc>
          <w:tcPr>
            <w:tcW w:w="567" w:type="dxa"/>
            <w:vMerge/>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both"/>
              <w:rPr>
                <w:rFonts w:ascii="Times New Roman" w:hAnsi="Times New Roman" w:cs="Times New Roman"/>
                <w:sz w:val="18"/>
                <w:szCs w:val="18"/>
              </w:rPr>
            </w:pPr>
          </w:p>
        </w:tc>
        <w:tc>
          <w:tcPr>
            <w:tcW w:w="3544" w:type="dxa"/>
            <w:vMerge/>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both"/>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3403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3403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3403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3403C"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убойных пунктах средней и малой мощности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эксплуатации убойных пунктов средней и малой мощности предусматриваются: поточность; последовательность технологических процессов; возможность проведения производственного контроля безопасности мяса и иных продуктов убоя непромышленного изготовления (далее - туши и иные продукты убоя); санитарной обработки (уборки, мойки и дезинфекции); исключения перекрестной контаминации (загрязнения)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5 Правил в области ветеринарии при убое животных и первичной переработке мяса и иных продуктов убоя непромышленного изготовления на убойных пунктах средней и малой мощности, утвержденных приказом Минсельхоза России от 12.03.2014 N 72 (далее - Правила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передвижении туш и иных продуктов убоя на подвижных линиях переработки животных исключается возможность соприкосновения их друг с другом, с полом и стенами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8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Рабочие места для опорожнения желудков выделяются отдельно и отгораживаются перегородкой для снижения рисков загрязнения туш и иных продуктов убоя содержимым желудочно-кишечного тракта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9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Обескровливание животных проводится не позднее чем через 1,5-3 минуты после обездвиживания (оглушения) животного. При обескровливании принимаются меры, предотвращающие загрязнение крови и туши животного, а также по обеспечению достаточной степени </w:t>
            </w:r>
            <w:r w:rsidRPr="00807550">
              <w:rPr>
                <w:rFonts w:ascii="Times New Roman" w:hAnsi="Times New Roman" w:cs="Times New Roman"/>
                <w:sz w:val="18"/>
                <w:szCs w:val="18"/>
              </w:rPr>
              <w:lastRenderedPageBreak/>
              <w:t>обескровливания туши технологически доступными методами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10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сбора пищевой крови применяются полые ножи с резиновыми шлангами, конец которых опускается в сборники (фляги). На сборниках для крови указываются номера туш животных, от которых она собрана, присвоенные при прохождении ветеринарно-санитарной экспертизы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переработке свиней без съемки шкур туши подвергаются ошпариванию (вертикальным или горизонтальным способами) и опалке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12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Опалочные</w:t>
            </w:r>
            <w:proofErr w:type="spellEnd"/>
            <w:r w:rsidRPr="00807550">
              <w:rPr>
                <w:rFonts w:ascii="Times New Roman" w:hAnsi="Times New Roman" w:cs="Times New Roman"/>
                <w:sz w:val="18"/>
                <w:szCs w:val="18"/>
              </w:rPr>
              <w:t xml:space="preserve"> отделения (места) оснащаются оборудованием и инструментарием для мойки, опаливания и зачистки конечностей</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13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Процесс извлечения из туш внутренних органов (</w:t>
            </w:r>
            <w:proofErr w:type="spellStart"/>
            <w:r w:rsidRPr="00807550">
              <w:rPr>
                <w:rFonts w:ascii="Times New Roman" w:hAnsi="Times New Roman" w:cs="Times New Roman"/>
                <w:sz w:val="18"/>
                <w:szCs w:val="18"/>
              </w:rPr>
              <w:t>нутровка</w:t>
            </w:r>
            <w:proofErr w:type="spellEnd"/>
            <w:r w:rsidRPr="00807550">
              <w:rPr>
                <w:rFonts w:ascii="Times New Roman" w:hAnsi="Times New Roman" w:cs="Times New Roman"/>
                <w:sz w:val="18"/>
                <w:szCs w:val="18"/>
              </w:rPr>
              <w:t>) проводится не позднее 45 минут после обездвиживания (оглушения) животных. Не допускаются повреждения желудочно-кишечного тракта, загрязнения наружных и внутренних поверхностей туш</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14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 участках (местах) </w:t>
            </w:r>
            <w:proofErr w:type="spellStart"/>
            <w:r w:rsidRPr="00807550">
              <w:rPr>
                <w:rFonts w:ascii="Times New Roman" w:hAnsi="Times New Roman" w:cs="Times New Roman"/>
                <w:sz w:val="18"/>
                <w:szCs w:val="18"/>
              </w:rPr>
              <w:t>нутровки</w:t>
            </w:r>
            <w:proofErr w:type="spellEnd"/>
            <w:r w:rsidRPr="00807550">
              <w:rPr>
                <w:rFonts w:ascii="Times New Roman" w:hAnsi="Times New Roman" w:cs="Times New Roman"/>
                <w:sz w:val="18"/>
                <w:szCs w:val="18"/>
              </w:rPr>
              <w:t xml:space="preserve"> создаются условия для сбора и </w:t>
            </w:r>
            <w:proofErr w:type="gramStart"/>
            <w:r w:rsidRPr="00807550">
              <w:rPr>
                <w:rFonts w:ascii="Times New Roman" w:hAnsi="Times New Roman" w:cs="Times New Roman"/>
                <w:sz w:val="18"/>
                <w:szCs w:val="18"/>
              </w:rPr>
              <w:t>транспортировки</w:t>
            </w:r>
            <w:proofErr w:type="gramEnd"/>
            <w:r w:rsidRPr="00807550">
              <w:rPr>
                <w:rFonts w:ascii="Times New Roman" w:hAnsi="Times New Roman" w:cs="Times New Roman"/>
                <w:sz w:val="18"/>
                <w:szCs w:val="18"/>
              </w:rPr>
              <w:t xml:space="preserve"> ветеринарных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 xml:space="preserve"> (туши, ее части и иные продукты убоя, признанные непригодными для пищевых целей по результатам проведения ветеринарно-санитарной экспертизы), удаления содержимого желудка (</w:t>
            </w:r>
            <w:proofErr w:type="spellStart"/>
            <w:r w:rsidRPr="00807550">
              <w:rPr>
                <w:rFonts w:ascii="Times New Roman" w:hAnsi="Times New Roman" w:cs="Times New Roman"/>
                <w:sz w:val="18"/>
                <w:szCs w:val="18"/>
              </w:rPr>
              <w:t>каныги</w:t>
            </w:r>
            <w:proofErr w:type="spellEnd"/>
            <w:r w:rsidRPr="00807550">
              <w:rPr>
                <w:rFonts w:ascii="Times New Roman" w:hAnsi="Times New Roman" w:cs="Times New Roman"/>
                <w:sz w:val="18"/>
                <w:szCs w:val="18"/>
              </w:rPr>
              <w:t>), быстрой выемки внутренних органов, правильной разделки туш (не повреждая целостность стенок кишечника)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14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К рабочим местам по </w:t>
            </w:r>
            <w:proofErr w:type="spellStart"/>
            <w:r w:rsidRPr="00807550">
              <w:rPr>
                <w:rFonts w:ascii="Times New Roman" w:hAnsi="Times New Roman" w:cs="Times New Roman"/>
                <w:sz w:val="18"/>
                <w:szCs w:val="18"/>
              </w:rPr>
              <w:t>забеловке</w:t>
            </w:r>
            <w:proofErr w:type="spellEnd"/>
            <w:r w:rsidRPr="00807550">
              <w:rPr>
                <w:rFonts w:ascii="Times New Roman" w:hAnsi="Times New Roman" w:cs="Times New Roman"/>
                <w:sz w:val="18"/>
                <w:szCs w:val="18"/>
              </w:rPr>
              <w:t xml:space="preserve">, съемке шкур, </w:t>
            </w:r>
            <w:proofErr w:type="spellStart"/>
            <w:r w:rsidRPr="00807550">
              <w:rPr>
                <w:rFonts w:ascii="Times New Roman" w:hAnsi="Times New Roman" w:cs="Times New Roman"/>
                <w:sz w:val="18"/>
                <w:szCs w:val="18"/>
              </w:rPr>
              <w:t>нутровке</w:t>
            </w:r>
            <w:proofErr w:type="spellEnd"/>
            <w:r w:rsidRPr="00807550">
              <w:rPr>
                <w:rFonts w:ascii="Times New Roman" w:hAnsi="Times New Roman" w:cs="Times New Roman"/>
                <w:sz w:val="18"/>
                <w:szCs w:val="18"/>
              </w:rPr>
              <w:t xml:space="preserve"> и зачистке туш осуществляется подача холодной и горячей воды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Непищевые боенские отходы собираются в специальные закрывающиеся емкости, окрашенные в цвет, отличающийся от окраски другого оборудования, и имеющие надпись об их назначении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16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производственных помещениях (отделениях) убоя животных владельцами убойных пунктов </w:t>
            </w:r>
            <w:r w:rsidRPr="00807550">
              <w:rPr>
                <w:rFonts w:ascii="Times New Roman" w:hAnsi="Times New Roman" w:cs="Times New Roman"/>
                <w:sz w:val="18"/>
                <w:szCs w:val="18"/>
              </w:rPr>
              <w:lastRenderedPageBreak/>
              <w:t>оборудуются рабочие места и помещения для проведения ветеринарно-санитарной экспертизы голов, внутренних органов, туш и ветеринарного клеймения, на которых предусматриваются: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дополнительное освещение;</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обеспечение горячей, холодной водой и дезинфицирующими растворами;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сигнальная система для остановки процесса убоя при выявлении заразной (особо опасной) болезни;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устройства для регистрации выявленных случаев заболеваний животных;</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емкости для </w:t>
            </w:r>
            <w:proofErr w:type="gramStart"/>
            <w:r w:rsidRPr="00807550">
              <w:rPr>
                <w:rFonts w:ascii="Times New Roman" w:hAnsi="Times New Roman" w:cs="Times New Roman"/>
                <w:sz w:val="18"/>
                <w:szCs w:val="18"/>
              </w:rPr>
              <w:t>ветеринарных</w:t>
            </w:r>
            <w:proofErr w:type="gram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стерилизаторы для инструментов;</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микроскоп биологический, </w:t>
            </w:r>
            <w:proofErr w:type="spellStart"/>
            <w:r w:rsidRPr="00807550">
              <w:rPr>
                <w:rFonts w:ascii="Times New Roman" w:hAnsi="Times New Roman" w:cs="Times New Roman"/>
                <w:sz w:val="18"/>
                <w:szCs w:val="18"/>
              </w:rPr>
              <w:t>комрессориум</w:t>
            </w:r>
            <w:proofErr w:type="spell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17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Перед камерой (отделением) охлаждения устанавливаются весы для взвешивания полученных в результате убоя и первичной переработки (обработки) туш и иных продуктов убоя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Обработка субпродуктов осуществляется в отдельном помещении или на специально выделенных участках производственного помещения с соблюдением установленных сроков обработки субпродуктов:</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слизистых субпродуктов - не позднее 2-3 часов после убоя животных;</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остальных - не позднее 5 часов.</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Обработанные и упакованные субпродукты направляются для охлаждения и замораживания в холодильные камеры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19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Помещения, предназначенные для обработки кишок и их консервирования, обеспечиваются холодной и горячей водой, оборудуются специальными машинами для отжима кишок и их </w:t>
            </w:r>
            <w:proofErr w:type="spellStart"/>
            <w:r w:rsidRPr="00807550">
              <w:rPr>
                <w:rFonts w:ascii="Times New Roman" w:hAnsi="Times New Roman" w:cs="Times New Roman"/>
                <w:sz w:val="18"/>
                <w:szCs w:val="18"/>
              </w:rPr>
              <w:t>шлямовки</w:t>
            </w:r>
            <w:proofErr w:type="spellEnd"/>
            <w:r w:rsidRPr="00807550">
              <w:rPr>
                <w:rFonts w:ascii="Times New Roman" w:hAnsi="Times New Roman" w:cs="Times New Roman"/>
                <w:sz w:val="18"/>
                <w:szCs w:val="18"/>
              </w:rPr>
              <w:t>, а также центрифугой для обработки слизистых продуктов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20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Осуществляются сбор и утилизация содержимого кишок (</w:t>
            </w:r>
            <w:proofErr w:type="spellStart"/>
            <w:r w:rsidRPr="00807550">
              <w:rPr>
                <w:rFonts w:ascii="Times New Roman" w:hAnsi="Times New Roman" w:cs="Times New Roman"/>
                <w:sz w:val="18"/>
                <w:szCs w:val="18"/>
              </w:rPr>
              <w:t>каныги</w:t>
            </w:r>
            <w:proofErr w:type="spellEnd"/>
            <w:r w:rsidRPr="00807550">
              <w:rPr>
                <w:rFonts w:ascii="Times New Roman" w:hAnsi="Times New Roman" w:cs="Times New Roman"/>
                <w:sz w:val="18"/>
                <w:szCs w:val="18"/>
              </w:rPr>
              <w:t xml:space="preserve">) с учетом имеющихся рисков. Удаление содержимого из кишок осуществляется непосредственно после </w:t>
            </w:r>
            <w:proofErr w:type="spellStart"/>
            <w:r w:rsidRPr="00807550">
              <w:rPr>
                <w:rFonts w:ascii="Times New Roman" w:hAnsi="Times New Roman" w:cs="Times New Roman"/>
                <w:sz w:val="18"/>
                <w:szCs w:val="18"/>
              </w:rPr>
              <w:t>нутровки</w:t>
            </w:r>
            <w:proofErr w:type="spellEnd"/>
            <w:r w:rsidRPr="00807550">
              <w:rPr>
                <w:rFonts w:ascii="Times New Roman" w:hAnsi="Times New Roman" w:cs="Times New Roman"/>
                <w:sz w:val="18"/>
                <w:szCs w:val="18"/>
              </w:rPr>
              <w:t xml:space="preserve"> животных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20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Шкуропосолочные помещения оборудуются столами для посола шкур, ларями для хранения соли и емкостями для засолки шкур</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21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Отгрузка шкур осуществляется через выходы, предназначенные для технического сырья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21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Туши и иные продукты убоя после проведения ветеринарно-санитарной экспертизы направляются для охлаждения и хранения в холодильные камеры и выпускаются из убойных пунктов при наличии ветеринарных сопроводительных документов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22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 убойных пунктах в целях обеспечения безопасности туш и иных продуктов убоя проводятся </w:t>
            </w:r>
            <w:proofErr w:type="spellStart"/>
            <w:r w:rsidRPr="00807550">
              <w:rPr>
                <w:rFonts w:ascii="Times New Roman" w:hAnsi="Times New Roman" w:cs="Times New Roman"/>
                <w:sz w:val="18"/>
                <w:szCs w:val="18"/>
              </w:rPr>
              <w:t>предубойный</w:t>
            </w:r>
            <w:proofErr w:type="spellEnd"/>
            <w:r w:rsidRPr="00807550">
              <w:rPr>
                <w:rFonts w:ascii="Times New Roman" w:hAnsi="Times New Roman" w:cs="Times New Roman"/>
                <w:sz w:val="18"/>
                <w:szCs w:val="18"/>
              </w:rPr>
              <w:t xml:space="preserve"> ветеринарный осмотр убойных животных и ветеринарно-санитарная экспертиза туш и иных продуктов убоя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23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Наличие карантинного отделения для животных до установления диагноза или причин несоответствия. В случае если среди животных, поступивших на убойные пункты, обнаружены больные животные, животные в состоянии агонии, животные, вынужденно убитые в ходе транспортировки, или трупы животных, а </w:t>
            </w:r>
            <w:proofErr w:type="gramStart"/>
            <w:r w:rsidRPr="00807550">
              <w:rPr>
                <w:rFonts w:ascii="Times New Roman" w:hAnsi="Times New Roman" w:cs="Times New Roman"/>
                <w:sz w:val="18"/>
                <w:szCs w:val="18"/>
              </w:rPr>
              <w:t>также</w:t>
            </w:r>
            <w:proofErr w:type="gramEnd"/>
            <w:r w:rsidRPr="00807550">
              <w:rPr>
                <w:rFonts w:ascii="Times New Roman" w:hAnsi="Times New Roman" w:cs="Times New Roman"/>
                <w:sz w:val="18"/>
                <w:szCs w:val="18"/>
              </w:rPr>
              <w:t xml:space="preserve"> если фактическое наличие животных не соответствует их количеству, указанному в ветеринарном сопроводительном документе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Проводится убой животных, не прошедших </w:t>
            </w:r>
            <w:proofErr w:type="spellStart"/>
            <w:r w:rsidRPr="00807550">
              <w:rPr>
                <w:rFonts w:ascii="Times New Roman" w:hAnsi="Times New Roman" w:cs="Times New Roman"/>
                <w:sz w:val="18"/>
                <w:szCs w:val="18"/>
              </w:rPr>
              <w:t>предубойную</w:t>
            </w:r>
            <w:proofErr w:type="spellEnd"/>
            <w:r w:rsidRPr="00807550">
              <w:rPr>
                <w:rFonts w:ascii="Times New Roman" w:hAnsi="Times New Roman" w:cs="Times New Roman"/>
                <w:sz w:val="18"/>
                <w:szCs w:val="18"/>
              </w:rPr>
              <w:t xml:space="preserve"> выдержку и </w:t>
            </w:r>
            <w:proofErr w:type="spellStart"/>
            <w:r w:rsidRPr="00807550">
              <w:rPr>
                <w:rFonts w:ascii="Times New Roman" w:hAnsi="Times New Roman" w:cs="Times New Roman"/>
                <w:sz w:val="18"/>
                <w:szCs w:val="18"/>
              </w:rPr>
              <w:t>предубойный</w:t>
            </w:r>
            <w:proofErr w:type="spellEnd"/>
            <w:r w:rsidRPr="00807550">
              <w:rPr>
                <w:rFonts w:ascii="Times New Roman" w:hAnsi="Times New Roman" w:cs="Times New Roman"/>
                <w:sz w:val="18"/>
                <w:szCs w:val="18"/>
              </w:rPr>
              <w:t xml:space="preserve"> ветеринарный осмотр, а также животных с навозными загрязнениями на кожных покровах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Возвращаются владельцам больные и (или) подозрительные в отношении заболевания животные, животные с травматическими повреждениями, а также трупы животных, обнаруженные при приемке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72</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Общие требования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Хозяйствующий субъект (владелец животного) в срок не более суток с момента гибели животного, обнаружения абортированного или мертворожденного плода извещает об этом ветеринарного специалиста, который на месте по результатам осмотра определяет порядок утилизации или уничтожения биологических отходов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 1.3 Ветеринарно-санитарных правил сбора, утилизации и уничтожения биологических отходов (утв. главным государственным ветеринарным инспектором Российской Федерации от 04.12.1995 N 13-7-2/469 (далее - Правила N 13-7-2/469)</w:t>
            </w:r>
            <w:proofErr w:type="gramEnd"/>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1.5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Уничтожение биологических отходов путем захоронения в землю не осуществляется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1.7.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Сброс биологических отходов в бытовые мусорные контейнеры и вывоз их на </w:t>
            </w:r>
            <w:proofErr w:type="gramStart"/>
            <w:r w:rsidRPr="00807550">
              <w:rPr>
                <w:rFonts w:ascii="Times New Roman" w:hAnsi="Times New Roman" w:cs="Times New Roman"/>
                <w:sz w:val="18"/>
                <w:szCs w:val="18"/>
              </w:rPr>
              <w:t>свалки</w:t>
            </w:r>
            <w:proofErr w:type="gramEnd"/>
            <w:r w:rsidRPr="00807550">
              <w:rPr>
                <w:rFonts w:ascii="Times New Roman" w:hAnsi="Times New Roman" w:cs="Times New Roman"/>
                <w:sz w:val="18"/>
                <w:szCs w:val="18"/>
              </w:rPr>
              <w:t xml:space="preserve"> и полигоны для захоронения не осуществляется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72,</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1.8.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Ветеринарным специалистом при осмотре трупа животного, мертворожденного, абортированного плода и других биологических отходов дается заключение об их уборке, утилизации или уничтожении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2.1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выделенные для перевозки биологических отходов, оборудованы водонепроницаемыми закрытыми кузовами, которые легко подвергаются санитарной обработке. Использование такого транспорта для перевозки кормов и пищевых продуктов не допускается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2.5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Проводится дезинфекция мест, где лежали биологические отходы, использованных при погрузке инвентаря и оборудования.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инвентарь, инструменты, оборудование дезинфицируют после каждого случая доставки биологических отходов для утилизации, обеззараживания или уничтожения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2.6, 2.7 Правил N 13-7-2/469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Переход права собственности на подконтрольные товары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 осуществляется при наличии ВСД</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 (далее - Приказ N 589)</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Прием пищи непосредственно в производственных помещениях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Работники, занятые на работах, которые связаны с производством (изготовлением) пищевой продукции и при выполнении которых </w:t>
            </w:r>
            <w:r w:rsidRPr="00807550">
              <w:rPr>
                <w:rFonts w:ascii="Times New Roman" w:hAnsi="Times New Roman" w:cs="Times New Roman"/>
                <w:sz w:val="18"/>
                <w:szCs w:val="18"/>
              </w:rPr>
              <w:lastRenderedPageBreak/>
              <w:t>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roofErr w:type="gram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6 ст.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соответствует требованиям к питьевой воде, установленным законодательством государства - члена Таможенного союза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Используемый в производстве (изготовлении) пищевых продуктов лед изготовлен из питьевой воды, соответствующей установленным законодательством государства - члена Таможенного союза требованиям к питьевой воде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Трубопроводы для воды, не соответствующей требованиям к питьевой воде, не используются в целях снабжения питьевой водой и имеют признаки, позволяющие отличать их от трубопроводов для питьевой воды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Непереработанное</w:t>
            </w:r>
            <w:proofErr w:type="spellEnd"/>
            <w:r w:rsidRPr="00807550">
              <w:rPr>
                <w:rFonts w:ascii="Times New Roman" w:hAnsi="Times New Roman" w:cs="Times New Roman"/>
                <w:sz w:val="18"/>
                <w:szCs w:val="18"/>
              </w:rPr>
              <w:t xml:space="preserve"> продовольственное (пищевое) сырье животного происхождения получено от продуктивных животных, которые не подвергались воздействию натуральных и синтетических эстрогенных, гормональных веществ, </w:t>
            </w:r>
            <w:proofErr w:type="spellStart"/>
            <w:r w:rsidRPr="00807550">
              <w:rPr>
                <w:rFonts w:ascii="Times New Roman" w:hAnsi="Times New Roman" w:cs="Times New Roman"/>
                <w:sz w:val="18"/>
                <w:szCs w:val="18"/>
              </w:rPr>
              <w:t>тиреостатических</w:t>
            </w:r>
            <w:proofErr w:type="spellEnd"/>
            <w:r w:rsidRPr="00807550">
              <w:rPr>
                <w:rFonts w:ascii="Times New Roman" w:hAnsi="Times New Roman" w:cs="Times New Roman"/>
                <w:sz w:val="18"/>
                <w:szCs w:val="18"/>
              </w:rPr>
              <w:t xml:space="preserve"> препаратов (стимуляторов роста животных), антибиотиков и других лекарственных сре</w:t>
            </w:r>
            <w:proofErr w:type="gramStart"/>
            <w:r w:rsidRPr="00807550">
              <w:rPr>
                <w:rFonts w:ascii="Times New Roman" w:hAnsi="Times New Roman" w:cs="Times New Roman"/>
                <w:sz w:val="18"/>
                <w:szCs w:val="18"/>
              </w:rPr>
              <w:t>дств дл</w:t>
            </w:r>
            <w:proofErr w:type="gramEnd"/>
            <w:r w:rsidRPr="00807550">
              <w:rPr>
                <w:rFonts w:ascii="Times New Roman" w:hAnsi="Times New Roman" w:cs="Times New Roman"/>
                <w:sz w:val="18"/>
                <w:szCs w:val="18"/>
              </w:rPr>
              <w:t>я ветеринарного применения, введенных перед убоем до истечения сроков их выведения из организмов таких животных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 продовольственного (пищевого) сырья и компонентов, используемых при производстве (изготовлении) пищевой продукции, осуществляется в условиях, обеспечивающих предотвращение порчи и защиту этого сырья и этих компонентов от загрязняющих веществ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Планировка производственных помещений, их </w:t>
            </w:r>
            <w:r w:rsidRPr="00807550">
              <w:rPr>
                <w:rFonts w:ascii="Times New Roman" w:hAnsi="Times New Roman" w:cs="Times New Roman"/>
                <w:sz w:val="18"/>
                <w:szCs w:val="18"/>
              </w:rPr>
              <w:lastRenderedPageBreak/>
              <w:t>конструкция, размещение и размер обеспечивают:</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 инвентаря;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предупреждение или минимизацию загрязнения воздуха, используемого в процессе производства (изготовления) пищевой продукции;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проникновения в производственные помещения животных, в том числе грызунов, и насекомых;</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 помещений;</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необходимое пространство для осуществления технологических операций;</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защиту от скопления грязи, осыпания частиц в производимую пищевую продукцию, образования конденсата, плесени на поверхностях производственных помещений</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Производственные помещения, в которых осуществляется производство (изготовление) пищевой продукции, оборудованы:</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 рук;</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умывальниками для мытья рук с подводкой горячей и холодной воды, со средствами для мытья рук и устройствами для вытирания и (или) сушки рук</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производственных помещениях не хранится личная и производственная (специальная) одежда и обувь персонала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В производственных помещениях не хранятся любые вещества и материалы, не использующиеся при производстве (изготовлении) пищевой продукции, в том числе моющие и дезинфицирующие средства, за исключением моющих и дезинфицирующих средств, необходимых для обеспечения текущей мойки и </w:t>
            </w:r>
            <w:r w:rsidRPr="00807550">
              <w:rPr>
                <w:rFonts w:ascii="Times New Roman" w:hAnsi="Times New Roman" w:cs="Times New Roman"/>
                <w:sz w:val="18"/>
                <w:szCs w:val="18"/>
              </w:rPr>
              <w:lastRenderedPageBreak/>
              <w:t>дезинфекции производственных помещений и оборудования</w:t>
            </w:r>
            <w:proofErr w:type="gram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4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45.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Части производственных помещений, в которых осуществляется производство (изготовление) пищевой продукции, соответствуют следующим требованиям:</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полов выполнены из водонепроницаемых, моющихся и нетоксичных материалов, доступны для проведения мытья и при необходимости дезинфекции, а также их надлежащего дренажа;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поверхности стен должны быть выполнены из водонепроницаемых, моющихся и нетоксичных материалов, которые можно подвергать мойке и при необходимости дезинфекции;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 влаги;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открывающиеся внешние окна (фрамуги) должны быть оборудованы легко снимаемыми для очищения защитными сетками от насекомых;</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двери производственных помещений должны быть гладкими, выполненными из неабсорбирующих материалов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Открывание дверей проводится наружу из производственных помещений, если пожарными требованиями не предусмотрено иное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Канализационное оборудование в производственных помещениях спроектировано и выполнено так, чтобы исключить риск загрязнения пищевой продукции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Ремонт производственных помещений не проводится одновременно с производством (изготовлением) пищевой продукции в таких производственных помещениях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 ст. 14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Рабочие поверхности технологического оборудования и инвентаря, контактирующие с пищевой продукцией, выполнены из неабсорбирующих материалов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База </w:t>
            </w:r>
            <w:proofErr w:type="spellStart"/>
            <w:r w:rsidRPr="00807550">
              <w:rPr>
                <w:rFonts w:ascii="Times New Roman" w:hAnsi="Times New Roman" w:cs="Times New Roman"/>
                <w:sz w:val="18"/>
                <w:szCs w:val="18"/>
              </w:rPr>
              <w:t>предубойного</w:t>
            </w:r>
            <w:proofErr w:type="spellEnd"/>
            <w:r w:rsidRPr="00807550">
              <w:rPr>
                <w:rFonts w:ascii="Times New Roman" w:hAnsi="Times New Roman" w:cs="Times New Roman"/>
                <w:sz w:val="18"/>
                <w:szCs w:val="18"/>
              </w:rPr>
              <w:t xml:space="preserve"> содержания продуктивных животных включает карантинное отделение, изолятор и санитарную бойню.</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случае отсутствия санитарной бойни убой продуктивных животных, направляемых для санитарного убоя, проводится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Непосредственно перед убоем продуктивные животные подвергаются </w:t>
            </w:r>
            <w:proofErr w:type="spellStart"/>
            <w:r w:rsidRPr="00807550">
              <w:rPr>
                <w:rFonts w:ascii="Times New Roman" w:hAnsi="Times New Roman" w:cs="Times New Roman"/>
                <w:sz w:val="18"/>
                <w:szCs w:val="18"/>
              </w:rPr>
              <w:t>предубо</w:t>
            </w:r>
            <w:r w:rsidR="00807550">
              <w:rPr>
                <w:rFonts w:ascii="Times New Roman" w:hAnsi="Times New Roman" w:cs="Times New Roman"/>
                <w:sz w:val="18"/>
                <w:szCs w:val="18"/>
              </w:rPr>
              <w:t>й</w:t>
            </w:r>
            <w:r w:rsidRPr="00807550">
              <w:rPr>
                <w:rFonts w:ascii="Times New Roman" w:hAnsi="Times New Roman" w:cs="Times New Roman"/>
                <w:sz w:val="18"/>
                <w:szCs w:val="18"/>
              </w:rPr>
              <w:t>ному</w:t>
            </w:r>
            <w:proofErr w:type="spellEnd"/>
            <w:r w:rsidRPr="00807550">
              <w:rPr>
                <w:rFonts w:ascii="Times New Roman" w:hAnsi="Times New Roman" w:cs="Times New Roman"/>
                <w:sz w:val="18"/>
                <w:szCs w:val="18"/>
              </w:rPr>
              <w:t xml:space="preserve"> ветеринарному осмотру</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 ст.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28 Технического регламента Таможенного союза "О безопасности мяса и мясной продукции" (далее -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После убоя туши продуктивных животных и другое </w:t>
            </w:r>
            <w:proofErr w:type="spellStart"/>
            <w:r w:rsidRPr="00807550">
              <w:rPr>
                <w:rFonts w:ascii="Times New Roman" w:hAnsi="Times New Roman" w:cs="Times New Roman"/>
                <w:sz w:val="18"/>
                <w:szCs w:val="18"/>
              </w:rPr>
              <w:t>непереработанное</w:t>
            </w:r>
            <w:proofErr w:type="spellEnd"/>
            <w:r w:rsidRPr="00807550">
              <w:rPr>
                <w:rFonts w:ascii="Times New Roman" w:hAnsi="Times New Roman" w:cs="Times New Roman"/>
                <w:sz w:val="18"/>
                <w:szCs w:val="18"/>
              </w:rPr>
              <w:t xml:space="preserve"> продовольственное (пищевое) сырье животного происхождения, полученное от их убоя, подвергаются послеубойному осмотру и ветеринарно-санитарной экспертизе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w:t>
            </w:r>
            <w:proofErr w:type="spellStart"/>
            <w:r w:rsidRPr="00807550">
              <w:rPr>
                <w:rFonts w:ascii="Times New Roman" w:hAnsi="Times New Roman" w:cs="Times New Roman"/>
                <w:sz w:val="18"/>
                <w:szCs w:val="18"/>
              </w:rPr>
              <w:t>непереработанной</w:t>
            </w:r>
            <w:proofErr w:type="spellEnd"/>
            <w:r w:rsidRPr="00807550">
              <w:rPr>
                <w:rFonts w:ascii="Times New Roman" w:hAnsi="Times New Roman" w:cs="Times New Roman"/>
                <w:sz w:val="18"/>
                <w:szCs w:val="18"/>
              </w:rPr>
              <w:t xml:space="preserve"> пищевой продукции животного происхождения, полученной от убоя продуктивных животных, не присутствуют изменения, характерные для заразных болезней животных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обнаружении в партии продуктивных животных больных животных (с признаками инфекционного заболевания) в состоянии агонии, вынужденно убитых продуктивных животных или трупов продуктивных животных либо если в партии продуктивных животных фактическое наличие голов не соответствует количеству, указанному в ветеринарном документе, такая партия продуктивных животных немедленно помещается в карантинное помещение до установления диагноза или причин несоответствия</w:t>
            </w:r>
            <w:proofErr w:type="gram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29, 31.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направляются на убой </w:t>
            </w:r>
            <w:proofErr w:type="spellStart"/>
            <w:r w:rsidRPr="00807550">
              <w:rPr>
                <w:rFonts w:ascii="Times New Roman" w:hAnsi="Times New Roman" w:cs="Times New Roman"/>
                <w:sz w:val="18"/>
                <w:szCs w:val="18"/>
              </w:rPr>
              <w:t>неидентифицированные</w:t>
            </w:r>
            <w:proofErr w:type="spellEnd"/>
            <w:r w:rsidRPr="00807550">
              <w:rPr>
                <w:rFonts w:ascii="Times New Roman" w:hAnsi="Times New Roman" w:cs="Times New Roman"/>
                <w:sz w:val="18"/>
                <w:szCs w:val="18"/>
              </w:rPr>
              <w:t xml:space="preserve"> продуктивные животные, продуктивные животные, не прошедшие </w:t>
            </w:r>
            <w:proofErr w:type="spellStart"/>
            <w:r w:rsidRPr="00807550">
              <w:rPr>
                <w:rFonts w:ascii="Times New Roman" w:hAnsi="Times New Roman" w:cs="Times New Roman"/>
                <w:sz w:val="18"/>
                <w:szCs w:val="18"/>
              </w:rPr>
              <w:t>предубойную</w:t>
            </w:r>
            <w:proofErr w:type="spellEnd"/>
            <w:r w:rsidRPr="00807550">
              <w:rPr>
                <w:rFonts w:ascii="Times New Roman" w:hAnsi="Times New Roman" w:cs="Times New Roman"/>
                <w:sz w:val="18"/>
                <w:szCs w:val="18"/>
              </w:rPr>
              <w:t xml:space="preserve"> выдержку и </w:t>
            </w:r>
            <w:proofErr w:type="spellStart"/>
            <w:r w:rsidRPr="00807550">
              <w:rPr>
                <w:rFonts w:ascii="Times New Roman" w:hAnsi="Times New Roman" w:cs="Times New Roman"/>
                <w:sz w:val="18"/>
                <w:szCs w:val="18"/>
              </w:rPr>
              <w:t>предубойный</w:t>
            </w:r>
            <w:proofErr w:type="spellEnd"/>
            <w:r w:rsidRPr="00807550">
              <w:rPr>
                <w:rFonts w:ascii="Times New Roman" w:hAnsi="Times New Roman" w:cs="Times New Roman"/>
                <w:sz w:val="18"/>
                <w:szCs w:val="18"/>
              </w:rPr>
              <w:t xml:space="preserve"> ветеринарный осмотр, а также продуктивные животные с навозными загрязнениями на кожных покровах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Владельцам больных и (или) подозрительных в отношении заболевания продуктивных животных, продуктивных животных с травматическими повреждениями, а также трупы продуктивных животных, обнаруженные при приемке, не возвращаются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Принятые на убой продуктивные животные с территории зоны </w:t>
            </w:r>
            <w:proofErr w:type="spellStart"/>
            <w:r w:rsidRPr="00807550">
              <w:rPr>
                <w:rFonts w:ascii="Times New Roman" w:hAnsi="Times New Roman" w:cs="Times New Roman"/>
                <w:sz w:val="18"/>
                <w:szCs w:val="18"/>
              </w:rPr>
              <w:t>предубойного</w:t>
            </w:r>
            <w:proofErr w:type="spellEnd"/>
            <w:r w:rsidRPr="00807550">
              <w:rPr>
                <w:rFonts w:ascii="Times New Roman" w:hAnsi="Times New Roman" w:cs="Times New Roman"/>
                <w:sz w:val="18"/>
                <w:szCs w:val="18"/>
              </w:rPr>
              <w:t xml:space="preserve"> содержания и убоя продуктивных животных не вывозятся (выводятся)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Трупы продуктивных животных и ветеринарные </w:t>
            </w:r>
            <w:proofErr w:type="spellStart"/>
            <w:r w:rsidRPr="00807550">
              <w:rPr>
                <w:rFonts w:ascii="Times New Roman" w:hAnsi="Times New Roman" w:cs="Times New Roman"/>
                <w:sz w:val="18"/>
                <w:szCs w:val="18"/>
              </w:rPr>
              <w:t>конфискаты</w:t>
            </w:r>
            <w:proofErr w:type="spellEnd"/>
            <w:r w:rsidRPr="00807550">
              <w:rPr>
                <w:rFonts w:ascii="Times New Roman" w:hAnsi="Times New Roman" w:cs="Times New Roman"/>
                <w:sz w:val="18"/>
                <w:szCs w:val="18"/>
              </w:rPr>
              <w:t xml:space="preserve"> на полигоны твердых бытовых отходов не направляются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59.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Процесс убоя обеспечивает идентификацию продуктов убоя и </w:t>
            </w:r>
            <w:proofErr w:type="spellStart"/>
            <w:r w:rsidRPr="00807550">
              <w:rPr>
                <w:rFonts w:ascii="Times New Roman" w:hAnsi="Times New Roman" w:cs="Times New Roman"/>
                <w:sz w:val="18"/>
                <w:szCs w:val="18"/>
              </w:rPr>
              <w:t>прослеживаемость</w:t>
            </w:r>
            <w:proofErr w:type="spellEnd"/>
            <w:r w:rsidRPr="00807550">
              <w:rPr>
                <w:rFonts w:ascii="Times New Roman" w:hAnsi="Times New Roman" w:cs="Times New Roman"/>
                <w:sz w:val="18"/>
                <w:szCs w:val="18"/>
              </w:rPr>
              <w:t xml:space="preserve"> продуктов убоя на протяжении всего технологического процесса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Процесс убоя обеспечивает соблюдение режимов технологических процессов убоя и применение технологических приемов, исключающих загрязнение поверхности туш</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Применяемые при убое ограждения, оборудование и инструменты исключают возможность переноса загрязнения на туши, полутуши и продукты убоя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Предусмотрена экстренная остановка линии убоя с рабочих мест ветеринарных специалистов при помощи технического устройства (кнопки "стоп") в случае подозрения или выявления особо опасных заболеваний продуктивных животных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сбора </w:t>
            </w:r>
            <w:proofErr w:type="gramStart"/>
            <w:r w:rsidRPr="00807550">
              <w:rPr>
                <w:rFonts w:ascii="Times New Roman" w:hAnsi="Times New Roman" w:cs="Times New Roman"/>
                <w:sz w:val="18"/>
                <w:szCs w:val="18"/>
              </w:rPr>
              <w:t>ветеринарных</w:t>
            </w:r>
            <w:proofErr w:type="gramEnd"/>
            <w:r w:rsidRPr="00807550">
              <w:rPr>
                <w:rFonts w:ascii="Times New Roman" w:hAnsi="Times New Roman" w:cs="Times New Roman"/>
                <w:sz w:val="18"/>
                <w:szCs w:val="18"/>
              </w:rPr>
              <w:t xml:space="preserve"> </w:t>
            </w:r>
            <w:proofErr w:type="spellStart"/>
            <w:r w:rsidRPr="00807550">
              <w:rPr>
                <w:rFonts w:ascii="Times New Roman" w:hAnsi="Times New Roman" w:cs="Times New Roman"/>
                <w:sz w:val="18"/>
                <w:szCs w:val="18"/>
              </w:rPr>
              <w:t>конфискатов</w:t>
            </w:r>
            <w:proofErr w:type="spellEnd"/>
            <w:r w:rsidRPr="00807550">
              <w:rPr>
                <w:rFonts w:ascii="Times New Roman" w:hAnsi="Times New Roman" w:cs="Times New Roman"/>
                <w:sz w:val="18"/>
                <w:szCs w:val="18"/>
              </w:rPr>
              <w:t xml:space="preserve"> оборудованы отдельные спуски или специальные емкости, исключающие несанкционированный доступ, окрашенные в разные цвета и промаркированные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Кровь для пищевых целей не позднее чем через 3 минуты после обездвиживания продуктивного животного собирают с помощью стерильного полого ножа со шлангом в стерильную промаркированную емкость.</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одну емкость собирается кровь не более чем от </w:t>
            </w:r>
            <w:r w:rsidRPr="00807550">
              <w:rPr>
                <w:rFonts w:ascii="Times New Roman" w:hAnsi="Times New Roman" w:cs="Times New Roman"/>
                <w:sz w:val="18"/>
                <w:szCs w:val="18"/>
              </w:rPr>
              <w:lastRenderedPageBreak/>
              <w:t>10 продуктивных животных.</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Кровь направляют в переработку (обработку) не позднее чем через 2 часа после убоя продуктивного животного</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40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65.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Нутровка</w:t>
            </w:r>
            <w:proofErr w:type="spellEnd"/>
            <w:r w:rsidRPr="00807550">
              <w:rPr>
                <w:rFonts w:ascii="Times New Roman" w:hAnsi="Times New Roman" w:cs="Times New Roman"/>
                <w:sz w:val="18"/>
                <w:szCs w:val="18"/>
              </w:rPr>
              <w:t xml:space="preserve"> туш производится не позднее чем через 45 минут для крупного рогатого скота и свиней и не позднее чем через 30 минут для мелкого рогатого скота после окончания процесса обескровливания продуктивного животного.</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этом не допускается загрязнение поверхности туш содержимым желудка и кишечника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22"/>
                <w:szCs w:val="22"/>
              </w:rPr>
            </w:pPr>
            <w:r w:rsidRPr="00807550">
              <w:rPr>
                <w:rFonts w:ascii="Times New Roman" w:hAnsi="Times New Roman" w:cs="Times New Roman"/>
                <w:sz w:val="22"/>
                <w:szCs w:val="22"/>
              </w:rPr>
              <w:t xml:space="preserve">П. 41 </w:t>
            </w:r>
            <w:proofErr w:type="gramStart"/>
            <w:r w:rsidRPr="00807550">
              <w:rPr>
                <w:rFonts w:ascii="Times New Roman" w:hAnsi="Times New Roman" w:cs="Times New Roman"/>
                <w:sz w:val="22"/>
                <w:szCs w:val="22"/>
              </w:rPr>
              <w:t>ТР</w:t>
            </w:r>
            <w:proofErr w:type="gramEnd"/>
            <w:r w:rsidRPr="00807550">
              <w:rPr>
                <w:rFonts w:ascii="Times New Roman" w:hAnsi="Times New Roman" w:cs="Times New Roman"/>
                <w:sz w:val="22"/>
                <w:szCs w:val="22"/>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22"/>
                <w:szCs w:val="22"/>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В процессе </w:t>
            </w:r>
            <w:proofErr w:type="spellStart"/>
            <w:r w:rsidRPr="00807550">
              <w:rPr>
                <w:rFonts w:ascii="Times New Roman" w:hAnsi="Times New Roman" w:cs="Times New Roman"/>
                <w:sz w:val="18"/>
                <w:szCs w:val="18"/>
              </w:rPr>
              <w:t>нутровки</w:t>
            </w:r>
            <w:proofErr w:type="spellEnd"/>
            <w:r w:rsidRPr="00807550">
              <w:rPr>
                <w:rFonts w:ascii="Times New Roman" w:hAnsi="Times New Roman" w:cs="Times New Roman"/>
                <w:sz w:val="18"/>
                <w:szCs w:val="18"/>
              </w:rPr>
              <w:t xml:space="preserve"> туш нож заменяют не реже 1 раза в 30 минут на другой, подвергнутый санитарной обработке</w:t>
            </w:r>
            <w:proofErr w:type="gram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Руки, кольчужные перчатки и фартуки моются по мере загрязнения, но не реже 1 раза в 30 минут</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Извлеченные в процессе </w:t>
            </w:r>
            <w:proofErr w:type="spellStart"/>
            <w:r w:rsidRPr="00807550">
              <w:rPr>
                <w:rFonts w:ascii="Times New Roman" w:hAnsi="Times New Roman" w:cs="Times New Roman"/>
                <w:sz w:val="18"/>
                <w:szCs w:val="18"/>
              </w:rPr>
              <w:t>нутровки</w:t>
            </w:r>
            <w:proofErr w:type="spellEnd"/>
            <w:r w:rsidRPr="00807550">
              <w:rPr>
                <w:rFonts w:ascii="Times New Roman" w:hAnsi="Times New Roman" w:cs="Times New Roman"/>
                <w:sz w:val="18"/>
                <w:szCs w:val="18"/>
              </w:rPr>
              <w:t xml:space="preserve"> продукты убоя направляют на переработку (обработку) не позднее чем через 15 минут после их извлечения из туши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процессе распиловки туш и извлечения спинного мозга не нарушают его целостность</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Полотно пилы, используемой в процессе распиловки туш, подвергают санитарной обработке не реже чем через 1 час работы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процессе зачистки туш (полутуш) всех видов продуктивных животных удаляют кровоподтеки, кровоизлияния и загрязненные участки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Процесс зачистки субпродуктов от кровоподтеков и процесс удаления серозной оболочки и прилегающих тканей завершается не позднее чем через 3 часа после убоя продуктивного животного, включая передачу на охлаждение или замораживание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Процессы зачистки шерстных субпродуктов в помещении для убоя продуктивных животных не проводятся, за исключением проведения данных операций в отношении всех видов субпродуктов в отдельном помещении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74.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Разделка туш (полутуш, четвертин, отрубов), их обвалка и </w:t>
            </w:r>
            <w:proofErr w:type="spellStart"/>
            <w:r w:rsidRPr="00807550">
              <w:rPr>
                <w:rFonts w:ascii="Times New Roman" w:hAnsi="Times New Roman" w:cs="Times New Roman"/>
                <w:sz w:val="18"/>
                <w:szCs w:val="18"/>
              </w:rPr>
              <w:t>жиловка</w:t>
            </w:r>
            <w:proofErr w:type="spellEnd"/>
            <w:r w:rsidRPr="00807550">
              <w:rPr>
                <w:rFonts w:ascii="Times New Roman" w:hAnsi="Times New Roman" w:cs="Times New Roman"/>
                <w:sz w:val="18"/>
                <w:szCs w:val="18"/>
              </w:rPr>
              <w:t xml:space="preserve"> осуществляются при температуре воздуха не выше плюс 12 °C</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49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целях дезинфекции замена инструментов, необходимых для осуществления процессов обвалки и </w:t>
            </w:r>
            <w:proofErr w:type="spellStart"/>
            <w:r w:rsidRPr="00807550">
              <w:rPr>
                <w:rFonts w:ascii="Times New Roman" w:hAnsi="Times New Roman" w:cs="Times New Roman"/>
                <w:sz w:val="18"/>
                <w:szCs w:val="18"/>
              </w:rPr>
              <w:t>жиловки</w:t>
            </w:r>
            <w:proofErr w:type="spellEnd"/>
            <w:r w:rsidRPr="00807550">
              <w:rPr>
                <w:rFonts w:ascii="Times New Roman" w:hAnsi="Times New Roman" w:cs="Times New Roman"/>
                <w:sz w:val="18"/>
                <w:szCs w:val="18"/>
              </w:rPr>
              <w:t>, осуществляется по мере их загрязнения, но не реже 1 раза в 30 минут</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Кость и продукт ее переработки для производства топленого животного жира направляют на переработку (обработку) не позднее чем через 6 часов после обвалки.</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задержке переработки кость помещают в охлаждаемое помещение, срок хранения которой при температуре хранения не выше плюс 8 °C составляет не более 24 часов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Коллагенсодержащее сырье без костей консервируется поваренной солью или другими разрешенными для этих целей средствами и хранится в закрытых емкостях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После убоя </w:t>
            </w:r>
            <w:proofErr w:type="gramStart"/>
            <w:r w:rsidRPr="00807550">
              <w:rPr>
                <w:rFonts w:ascii="Times New Roman" w:hAnsi="Times New Roman" w:cs="Times New Roman"/>
                <w:sz w:val="18"/>
                <w:szCs w:val="18"/>
              </w:rPr>
              <w:t>туши</w:t>
            </w:r>
            <w:proofErr w:type="gramEnd"/>
            <w:r w:rsidRPr="00807550">
              <w:rPr>
                <w:rFonts w:ascii="Times New Roman" w:hAnsi="Times New Roman" w:cs="Times New Roman"/>
                <w:sz w:val="18"/>
                <w:szCs w:val="18"/>
              </w:rPr>
              <w:t xml:space="preserve"> и другие продукты убоя подвергаются ветеринарно-санитарной экспертизе и клеймению в соответствии с требованиями, установленными нормативными правовыми актами государств-членов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выявлении заболеваний продуктивных животных после убоя на тушу накладывается ветеринарный штамп, свидетельствующий о способе ее обезвреживания или утилизации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обнаружении в процессе обвалки и </w:t>
            </w:r>
            <w:proofErr w:type="spellStart"/>
            <w:r w:rsidRPr="00807550">
              <w:rPr>
                <w:rFonts w:ascii="Times New Roman" w:hAnsi="Times New Roman" w:cs="Times New Roman"/>
                <w:sz w:val="18"/>
                <w:szCs w:val="18"/>
              </w:rPr>
              <w:t>жиловки</w:t>
            </w:r>
            <w:proofErr w:type="spellEnd"/>
            <w:r w:rsidRPr="00807550">
              <w:rPr>
                <w:rFonts w:ascii="Times New Roman" w:hAnsi="Times New Roman" w:cs="Times New Roman"/>
                <w:sz w:val="18"/>
                <w:szCs w:val="18"/>
              </w:rPr>
              <w:t xml:space="preserve"> мяса и субпродуктов патологических изменений, характерных для инфекционных и инвазионных болезней, продукты убоя помещают в изолированную камеру до получения результатов лабораторных исследований. При этом проводят соответствующую санитарную обработку (дезинфекцию) инструментов, оборудования и производственной (специальной) одежды</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Обезвреживание продуктов убоя, допущенных ветеринарной службой к использованию с ограничением, проводится в обособленных </w:t>
            </w:r>
            <w:r w:rsidRPr="00807550">
              <w:rPr>
                <w:rFonts w:ascii="Times New Roman" w:hAnsi="Times New Roman" w:cs="Times New Roman"/>
                <w:sz w:val="18"/>
                <w:szCs w:val="18"/>
              </w:rPr>
              <w:lastRenderedPageBreak/>
              <w:t>помещениях с использованием оборудования, расположенного таким образом, чтобы исключить перекрестные потоки перемещения продуктов убоя и обезвреженных продуктов убоя.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Дальнейшая их переработка проводится в производственных помещениях в конце смены или в отдельную смену под контролем специалиста ветеринарной службы.</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 окончании работы производится санитарная обработка (дезинфекция) помещения, оборудования и инвентаря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56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82.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Процесс производства продуктов убоя для детского питания проводится в начале смены или в отдельную смену при условии предварительной мойки и дезинфекции технологического оборудования и инвентаря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Убой диких (промысловых) продуктивных животных осуществляется в соответствии с законодательством РФ</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Утилизация </w:t>
            </w:r>
            <w:proofErr w:type="spellStart"/>
            <w:r w:rsidRPr="00807550">
              <w:rPr>
                <w:rFonts w:ascii="Times New Roman" w:hAnsi="Times New Roman" w:cs="Times New Roman"/>
                <w:sz w:val="18"/>
                <w:szCs w:val="18"/>
              </w:rPr>
              <w:t>неидентифицированных</w:t>
            </w:r>
            <w:proofErr w:type="spellEnd"/>
            <w:r w:rsidRPr="00807550">
              <w:rPr>
                <w:rFonts w:ascii="Times New Roman" w:hAnsi="Times New Roman" w:cs="Times New Roman"/>
                <w:sz w:val="18"/>
                <w:szCs w:val="18"/>
              </w:rPr>
              <w:t xml:space="preserve"> продуктов убоя, находящихся на производственном объекте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Подготовка субпродуктов, включая размораживание, осмотр, промывку, зачистку и </w:t>
            </w:r>
            <w:proofErr w:type="spellStart"/>
            <w:r w:rsidRPr="00807550">
              <w:rPr>
                <w:rFonts w:ascii="Times New Roman" w:hAnsi="Times New Roman" w:cs="Times New Roman"/>
                <w:sz w:val="18"/>
                <w:szCs w:val="18"/>
              </w:rPr>
              <w:t>жиловку</w:t>
            </w:r>
            <w:proofErr w:type="spellEnd"/>
            <w:r w:rsidRPr="00807550">
              <w:rPr>
                <w:rFonts w:ascii="Times New Roman" w:hAnsi="Times New Roman" w:cs="Times New Roman"/>
                <w:sz w:val="18"/>
                <w:szCs w:val="18"/>
              </w:rPr>
              <w:t>, проводится в отдельных помещениях или на специально выделенных участках производственного помещения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Производство мясной продукции из субпродуктов и крови осуществляется в отдельном помещении (допускается производство этой продукции в помещении и на оборудовании по производству колбасных изделий при условии последовательности их производства с проведением мойки технологического оборудования и инвентаря)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Подготовка кишечной оболочки производится в отдельном помещении или на отделенных перегородкой участках в помещениях по производству колбасных изделий с температурой воздуха не выше плюс 12 °C</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Ветеринарные и товароведческие клейма и штампы </w:t>
            </w:r>
            <w:r w:rsidRPr="00807550">
              <w:rPr>
                <w:rFonts w:ascii="Times New Roman" w:hAnsi="Times New Roman" w:cs="Times New Roman"/>
                <w:sz w:val="18"/>
                <w:szCs w:val="18"/>
              </w:rPr>
              <w:lastRenderedPageBreak/>
              <w:t>удаляются, за исключением клейм и штампов, выполненных пищевыми красителями, разрешенными для маркировки продуктов убоя без последующего удаления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64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89.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используемые во время технологического процесса ножи хранятся в стерилизаторе или в специально отведенном месте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Продукты убоя, направляемые на измельчение и (или) посол, имеют температуру не выше плюс 4 °C в любой точке измерения, за исключением парного мяса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Измельчение мяса и субпродуктов, приготовление фарша и наполнение оболочек (форм) осуществляются при температуре воздуха не выше плюс 12 °C</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производства желатина не используется коллагенсодержащее сырье, подвергнутое процессу дубления (отверждение кож с помощью растительных дубильных веществ, солей хрома или таких веществ, как соли алюминия, соли железа (III), соли кремниевой кислоты, альдегиды и хиноны или другие синтетические отвердители)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Для выработки топленого животного жира используют жир-сырец, обработанный не позднее чем через 2 часа после его сбора в процессе </w:t>
            </w:r>
            <w:proofErr w:type="spellStart"/>
            <w:r w:rsidRPr="00807550">
              <w:rPr>
                <w:rFonts w:ascii="Times New Roman" w:hAnsi="Times New Roman" w:cs="Times New Roman"/>
                <w:sz w:val="18"/>
                <w:szCs w:val="18"/>
              </w:rPr>
              <w:t>нутровки</w:t>
            </w:r>
            <w:proofErr w:type="spell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Нитрит натрия (нитрит калия) применяется только в виде нитритно-посолочных (посолочно-нитритных) смесей с массовой долей нитрита натрия (нитрита калия) не более 0,9 процента.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применяется одновременно 2 и более нитритно-посолочных (посолочно-нитритных) смесей при производстве мясной продукции одного наименования.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применяются нитритно-посолочные (посолочно-нитритные) смеси для продуктов убоя и мясной продукции, выпускаемых в реализацию в </w:t>
            </w:r>
            <w:proofErr w:type="spellStart"/>
            <w:r w:rsidRPr="00807550">
              <w:rPr>
                <w:rFonts w:ascii="Times New Roman" w:hAnsi="Times New Roman" w:cs="Times New Roman"/>
                <w:sz w:val="18"/>
                <w:szCs w:val="18"/>
              </w:rPr>
              <w:t>непереработанном</w:t>
            </w:r>
            <w:proofErr w:type="spellEnd"/>
            <w:r w:rsidRPr="00807550">
              <w:rPr>
                <w:rFonts w:ascii="Times New Roman" w:hAnsi="Times New Roman" w:cs="Times New Roman"/>
                <w:sz w:val="18"/>
                <w:szCs w:val="18"/>
              </w:rPr>
              <w:t xml:space="preserve"> виде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Подготовка </w:t>
            </w:r>
            <w:proofErr w:type="spellStart"/>
            <w:r w:rsidRPr="00807550">
              <w:rPr>
                <w:rFonts w:ascii="Times New Roman" w:hAnsi="Times New Roman" w:cs="Times New Roman"/>
                <w:sz w:val="18"/>
                <w:szCs w:val="18"/>
              </w:rPr>
              <w:t>немясных</w:t>
            </w:r>
            <w:proofErr w:type="spellEnd"/>
            <w:r w:rsidRPr="00807550">
              <w:rPr>
                <w:rFonts w:ascii="Times New Roman" w:hAnsi="Times New Roman" w:cs="Times New Roman"/>
                <w:sz w:val="18"/>
                <w:szCs w:val="18"/>
              </w:rPr>
              <w:t xml:space="preserve"> ингредиентов, включая взвешивание и фасовку, проводится в отдельных </w:t>
            </w:r>
            <w:r w:rsidRPr="00807550">
              <w:rPr>
                <w:rFonts w:ascii="Times New Roman" w:hAnsi="Times New Roman" w:cs="Times New Roman"/>
                <w:sz w:val="18"/>
                <w:szCs w:val="18"/>
              </w:rPr>
              <w:lastRenderedPageBreak/>
              <w:t>помещениях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71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96.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производится подача топлива (опилок, дров) в термическое отделение через производственные помещения во время производства мясной продукции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производстве мясных и </w:t>
            </w:r>
            <w:proofErr w:type="spellStart"/>
            <w:r w:rsidRPr="00807550">
              <w:rPr>
                <w:rFonts w:ascii="Times New Roman" w:hAnsi="Times New Roman" w:cs="Times New Roman"/>
                <w:sz w:val="18"/>
                <w:szCs w:val="18"/>
              </w:rPr>
              <w:t>мясосодержащих</w:t>
            </w:r>
            <w:proofErr w:type="spellEnd"/>
            <w:r w:rsidRPr="00807550">
              <w:rPr>
                <w:rFonts w:ascii="Times New Roman" w:hAnsi="Times New Roman" w:cs="Times New Roman"/>
                <w:sz w:val="18"/>
                <w:szCs w:val="18"/>
              </w:rPr>
              <w:t xml:space="preserve"> колбасных изделий и продуктов из мяса соблюдаются следующие требования: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выдержка мяса при посоле проводится в помещениях с температурой воздуха не выше плюс 4 °C, за исключением применения в процессе посола технологического оборудования со встроенной системой охлаждения;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приготовление рассолов и расфасовка (подготовка) </w:t>
            </w:r>
            <w:proofErr w:type="spellStart"/>
            <w:r w:rsidRPr="00807550">
              <w:rPr>
                <w:rFonts w:ascii="Times New Roman" w:hAnsi="Times New Roman" w:cs="Times New Roman"/>
                <w:sz w:val="18"/>
                <w:szCs w:val="18"/>
              </w:rPr>
              <w:t>немясных</w:t>
            </w:r>
            <w:proofErr w:type="spellEnd"/>
            <w:r w:rsidRPr="00807550">
              <w:rPr>
                <w:rFonts w:ascii="Times New Roman" w:hAnsi="Times New Roman" w:cs="Times New Roman"/>
                <w:sz w:val="18"/>
                <w:szCs w:val="18"/>
              </w:rPr>
              <w:t xml:space="preserve"> ингредиентов проводится в объеме, необходимом для обеспечения не более 1 смены работы производственного объекта;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тепловая обработка колбасных изделий и продуктов из мяса осуществляется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производстве мясных и </w:t>
            </w:r>
            <w:proofErr w:type="spellStart"/>
            <w:r w:rsidRPr="00807550">
              <w:rPr>
                <w:rFonts w:ascii="Times New Roman" w:hAnsi="Times New Roman" w:cs="Times New Roman"/>
                <w:sz w:val="18"/>
                <w:szCs w:val="18"/>
              </w:rPr>
              <w:t>мясосодержащих</w:t>
            </w:r>
            <w:proofErr w:type="spellEnd"/>
            <w:r w:rsidRPr="00807550">
              <w:rPr>
                <w:rFonts w:ascii="Times New Roman" w:hAnsi="Times New Roman" w:cs="Times New Roman"/>
                <w:sz w:val="18"/>
                <w:szCs w:val="18"/>
              </w:rPr>
              <w:t xml:space="preserve"> полуфабрикатов соблюдаются следующие требования: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не допускается производство мясных и </w:t>
            </w:r>
            <w:proofErr w:type="spellStart"/>
            <w:r w:rsidRPr="00807550">
              <w:rPr>
                <w:rFonts w:ascii="Times New Roman" w:hAnsi="Times New Roman" w:cs="Times New Roman"/>
                <w:sz w:val="18"/>
                <w:szCs w:val="18"/>
              </w:rPr>
              <w:t>мясосодержащих</w:t>
            </w:r>
            <w:proofErr w:type="spellEnd"/>
            <w:r w:rsidRPr="00807550">
              <w:rPr>
                <w:rFonts w:ascii="Times New Roman" w:hAnsi="Times New Roman" w:cs="Times New Roman"/>
                <w:sz w:val="18"/>
                <w:szCs w:val="18"/>
              </w:rPr>
              <w:t xml:space="preserve"> полуфабрикатов, предназначенных для реализации, в том числе на предприятиях общественного питания, с применением нитрита натрия (нитрита калия);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скороморозильное оборудование для замораживания полуфабрикатов допускается устанавливать в помещении, в котором осуществляются их расфасовка и упаковка;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выпускать в реализацию полуфабрикаты с температурой выше плюс 6 °C в любой точке измерения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99.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консервов соблюдаются следующие требования: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потребительская тара для консервов проверяется на герметичность не менее 3 раз в смену, а также после каждой регулировки, ремонта или замены </w:t>
            </w:r>
            <w:r w:rsidRPr="00807550">
              <w:rPr>
                <w:rFonts w:ascii="Times New Roman" w:hAnsi="Times New Roman" w:cs="Times New Roman"/>
                <w:sz w:val="18"/>
                <w:szCs w:val="18"/>
              </w:rPr>
              <w:lastRenderedPageBreak/>
              <w:t>частей оборудования;</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время от момента герметизации потребительской тары до начала тепловой обработки консервов не должно превышать 30 минут;</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продолжительность технологического процесса производства консервов от процесса </w:t>
            </w:r>
            <w:proofErr w:type="spellStart"/>
            <w:r w:rsidRPr="00807550">
              <w:rPr>
                <w:rFonts w:ascii="Times New Roman" w:hAnsi="Times New Roman" w:cs="Times New Roman"/>
                <w:sz w:val="18"/>
                <w:szCs w:val="18"/>
              </w:rPr>
              <w:t>жиловки</w:t>
            </w:r>
            <w:proofErr w:type="spellEnd"/>
            <w:r w:rsidRPr="00807550">
              <w:rPr>
                <w:rFonts w:ascii="Times New Roman" w:hAnsi="Times New Roman" w:cs="Times New Roman"/>
                <w:sz w:val="18"/>
                <w:szCs w:val="18"/>
              </w:rPr>
              <w:t xml:space="preserve"> или измельчения продуктов убоя до стерилизации или пастеризации не должна превышать 2 часов для стерилизованных и 1 часа для пастеризованных консервов без учета времени процесса посола;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температура бланшированного сырья перед расфасовкой в потребительскую тару должна быть не ниже плюс 40 °C;</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изготовитель осуществляет термическую обработку консервов согласно режимам стерилизации или пастеризации, обеспечивающим безопасность готовой продукции, в соответствии с требованиями промышленной стерильности, предусмотренными приложением N 2 к настоящему Техническому регламенту;</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срок годности консервов устанавливается изготовителем с учетом группы консервов, свойств используемой потребительской упаковки и величины достигнутого стерилизующего эффекта;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документы, которые содержат параметры стерилизации или пастеризации, записываемые на носители информации, являются документами строгой отчетности и хранятся изготовителем в течение времени, превышающем срок годности продукции не менее чем на 3 месяца;</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продолжительность выдержки консервов на складе изготовителя для установления микробиологической стабильности и безопасности должна составлять не менее 11 суток</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75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Производство мясной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 xml:space="preserve">Производство мясной продукции для питания детей от 1 года до 3 лет, дошкольного и школьного возраста осуществляется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w:t>
            </w:r>
            <w:r w:rsidRPr="00807550">
              <w:rPr>
                <w:rFonts w:ascii="Times New Roman" w:hAnsi="Times New Roman" w:cs="Times New Roman"/>
                <w:sz w:val="18"/>
                <w:szCs w:val="18"/>
              </w:rPr>
              <w:lastRenderedPageBreak/>
              <w:t>производству мясной продукции общего назначения в начале смены или в отдельную смену после их мойки и дезинфекции</w:t>
            </w:r>
            <w:proofErr w:type="gram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77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производстве мясной продукции для детского питания для детей всех возрастных групп не используются фосфаты, усилители вкуса и аромата, бензойная, </w:t>
            </w:r>
            <w:proofErr w:type="spellStart"/>
            <w:r w:rsidRPr="00807550">
              <w:rPr>
                <w:rFonts w:ascii="Times New Roman" w:hAnsi="Times New Roman" w:cs="Times New Roman"/>
                <w:sz w:val="18"/>
                <w:szCs w:val="18"/>
              </w:rPr>
              <w:t>сорбиновая</w:t>
            </w:r>
            <w:proofErr w:type="spellEnd"/>
            <w:r w:rsidRPr="00807550">
              <w:rPr>
                <w:rFonts w:ascii="Times New Roman" w:hAnsi="Times New Roman" w:cs="Times New Roman"/>
                <w:sz w:val="18"/>
                <w:szCs w:val="18"/>
              </w:rPr>
              <w:t xml:space="preserve"> кислоты и их соли, а также комплексные пищевые добавки, в составе которых присутствуют фосфаты, усилители вкуса и аромата, бензойная, </w:t>
            </w:r>
            <w:proofErr w:type="spellStart"/>
            <w:r w:rsidRPr="00807550">
              <w:rPr>
                <w:rFonts w:ascii="Times New Roman" w:hAnsi="Times New Roman" w:cs="Times New Roman"/>
                <w:sz w:val="18"/>
                <w:szCs w:val="18"/>
              </w:rPr>
              <w:t>сорбиновая</w:t>
            </w:r>
            <w:proofErr w:type="spellEnd"/>
            <w:r w:rsidRPr="00807550">
              <w:rPr>
                <w:rFonts w:ascii="Times New Roman" w:hAnsi="Times New Roman" w:cs="Times New Roman"/>
                <w:sz w:val="18"/>
                <w:szCs w:val="18"/>
              </w:rPr>
              <w:t xml:space="preserve"> кислоты и их соли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мясной продукции для детского питания для детей всех возрастных групп не используется продовольственное (пищевое) сырье, содержащее генно-инженерно-модифицированные организмы (ГМО)</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79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мясной продукции для детского питания для детей всех возрастных групп не используются продукты убоя с содержанием общего фосфора более 0,2 процента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производстве мясной продукции для питания детей дошкольного (от 3 до 6 лет) и школьного возраста (от 6 лет и старше) не используется свежая и замороженная кровь, доставленная с других производственных объектов</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производстве консервов для детского питания для детей всех возрастных групп продолжительность их выдержки на складе изготовителя для установления</w:t>
            </w:r>
            <w:proofErr w:type="gramEnd"/>
            <w:r w:rsidRPr="00807550">
              <w:rPr>
                <w:rFonts w:ascii="Times New Roman" w:hAnsi="Times New Roman" w:cs="Times New Roman"/>
                <w:sz w:val="18"/>
                <w:szCs w:val="18"/>
              </w:rPr>
              <w:t xml:space="preserve"> микробиологической стабильности и безопасности должна составлять не менее 21 дня</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107.</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На всех этапах производства рубленых мясных (</w:t>
            </w:r>
            <w:proofErr w:type="spellStart"/>
            <w:r w:rsidRPr="00807550">
              <w:rPr>
                <w:rFonts w:ascii="Times New Roman" w:hAnsi="Times New Roman" w:cs="Times New Roman"/>
                <w:sz w:val="18"/>
                <w:szCs w:val="18"/>
              </w:rPr>
              <w:t>мясосодержащих</w:t>
            </w:r>
            <w:proofErr w:type="spellEnd"/>
            <w:r w:rsidRPr="00807550">
              <w:rPr>
                <w:rFonts w:ascii="Times New Roman" w:hAnsi="Times New Roman" w:cs="Times New Roman"/>
                <w:sz w:val="18"/>
                <w:szCs w:val="18"/>
              </w:rPr>
              <w:t>) полуфабрикатов для детского питания для детей дошкольного (от 3 до 6 лет) и школьного возраста (от 6 лет и старше) температура фарша не выше плюс 3 °C</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108.</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При производстве консервов для детского питания для детей от 6 месяцев до 3 лет </w:t>
            </w:r>
            <w:proofErr w:type="spellStart"/>
            <w:r w:rsidRPr="00807550">
              <w:rPr>
                <w:rFonts w:ascii="Times New Roman" w:hAnsi="Times New Roman" w:cs="Times New Roman"/>
                <w:sz w:val="18"/>
                <w:szCs w:val="18"/>
              </w:rPr>
              <w:t>фасование</w:t>
            </w:r>
            <w:proofErr w:type="spellEnd"/>
            <w:r w:rsidRPr="00807550">
              <w:rPr>
                <w:rFonts w:ascii="Times New Roman" w:hAnsi="Times New Roman" w:cs="Times New Roman"/>
                <w:sz w:val="18"/>
                <w:szCs w:val="18"/>
              </w:rPr>
              <w:t xml:space="preserve"> производится в потребительскую тару вместимостью не более 0,25 куб. </w:t>
            </w:r>
            <w:proofErr w:type="spellStart"/>
            <w:r w:rsidRPr="00807550">
              <w:rPr>
                <w:rFonts w:ascii="Times New Roman" w:hAnsi="Times New Roman" w:cs="Times New Roman"/>
                <w:sz w:val="18"/>
                <w:szCs w:val="18"/>
              </w:rPr>
              <w:t>дм</w:t>
            </w:r>
            <w:proofErr w:type="spellEnd"/>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87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109.</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Клеймение туш производится в соответствии с инструкцией</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Инструкция по ветеринарному клеймению мяса (зарегистрирована в Минюсте РФ 23.05.1994 N 575)</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110.</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Клеймение шкур производится в соответствии с Правилами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Правила организации работы по ветеринарному клеймению кожевенного, кожевенно-мехового и пушно-мехового сырья (зарегистрированы в Минюсте РФ 31.08.2007 N 10083)</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111.</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поступлении информации о несоответствии производимой продукции требованиям технических регламентов производителем в течение десяти дней с момента получения указанной информации приняты меры по информированию</w:t>
            </w:r>
            <w:proofErr w:type="gramEnd"/>
            <w:r w:rsidRPr="00807550">
              <w:rPr>
                <w:rFonts w:ascii="Times New Roman" w:hAnsi="Times New Roman" w:cs="Times New Roman"/>
                <w:sz w:val="18"/>
                <w:szCs w:val="18"/>
              </w:rPr>
              <w:t xml:space="preserve"> органа государственного контроля и изготовителя о несоответствии указанной продукции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37 Федерального закона от 27.12.2002 N 184-ФЗ (ред. от 29.07.2017) "О техническом регулировании"</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112.</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проверки достоверности информации о несоответствии производимой продукции в течение 10 дней с момента поступления информации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 ст. 38 Федерального закона от 27.12.2002 N 184-ФЗ (ред. от 29.07.2017) "О техническом регулировании"</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113.</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подтверждении информации о несоответствии производимой продукции требованиям технических регламентов в течение десяти дней с момента подтверждения достоверности такой информации разработана программа мероприятий по предотвращению</w:t>
            </w:r>
            <w:proofErr w:type="gramEnd"/>
            <w:r w:rsidRPr="00807550">
              <w:rPr>
                <w:rFonts w:ascii="Times New Roman" w:hAnsi="Times New Roman" w:cs="Times New Roman"/>
                <w:sz w:val="18"/>
                <w:szCs w:val="18"/>
              </w:rPr>
              <w:t xml:space="preserve"> причинения вреда и согласована с органом государственного контроля (надзора) в соответствии с его компетенцией. Указанные мероприятия проведены в полном объеме</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 ст. 38 Федерального закона от 27.12.2002 N 184-ФЗ (ред. от 29.07.2017) "О техническом регулировании"</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114.</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незамедлительно приостановить реализацию продукции, отозвать продукцию и возместить приобретателям, в том числе потребителям, убытки, возникшие в связи с отзывом продукции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3 ст. 38 Федерального закона от 27.12.2002 N 184-ФЗ (ред. от 29.07.2017) "О техническом регулировании"</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115.</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Выполняются требования по оформлению ветеринарных сопроводительных документов при перемещении (перевозке) подконтрольного товара (за исключением случаев, когда их оформление не </w:t>
            </w:r>
            <w:r w:rsidRPr="00807550">
              <w:rPr>
                <w:rFonts w:ascii="Times New Roman" w:hAnsi="Times New Roman" w:cs="Times New Roman"/>
                <w:sz w:val="18"/>
                <w:szCs w:val="18"/>
              </w:rPr>
              <w:lastRenderedPageBreak/>
              <w:t>требуется в соответствии с Правилами)</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3 Ветеринарных правил организации работы по оформлению ветеринарных сопроводительных документов, утвержденных приказом Минсельхоза РФ </w:t>
            </w:r>
            <w:r w:rsidRPr="00807550">
              <w:rPr>
                <w:rFonts w:ascii="Times New Roman" w:hAnsi="Times New Roman" w:cs="Times New Roman"/>
                <w:sz w:val="18"/>
                <w:szCs w:val="18"/>
              </w:rPr>
              <w:lastRenderedPageBreak/>
              <w:t>от 27.12.2016 N 589;</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1.10 Ветеринарно-санитарных правил перевозки животных, птицы, рыбы, продуктов и сырья животного происхождения автомобильным транспортом (утв. Госагропромом СССР от30.01.1986 N 432-5)</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r w:rsidR="00CA4482" w:rsidRPr="00807550" w:rsidTr="00E17564">
        <w:tc>
          <w:tcPr>
            <w:tcW w:w="56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116.</w:t>
            </w:r>
          </w:p>
        </w:tc>
        <w:tc>
          <w:tcPr>
            <w:tcW w:w="4111"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Продукция убоя и переработки прошла оценку соответствия, маркирована единым знаком обращения продукции на рынке Союза</w:t>
            </w:r>
          </w:p>
        </w:tc>
        <w:tc>
          <w:tcPr>
            <w:tcW w:w="3544"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CA4482" w:rsidRPr="00807550" w:rsidRDefault="00CA4482"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ст. 3, 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022/2011 "Пищевая продукция в части ее маркировки"</w:t>
            </w:r>
          </w:p>
        </w:tc>
        <w:tc>
          <w:tcPr>
            <w:tcW w:w="1843"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c>
          <w:tcPr>
            <w:tcW w:w="2127" w:type="dxa"/>
            <w:tcBorders>
              <w:top w:val="single" w:sz="4" w:space="0" w:color="auto"/>
              <w:left w:val="single" w:sz="4" w:space="0" w:color="auto"/>
              <w:bottom w:val="single" w:sz="4" w:space="0" w:color="auto"/>
              <w:right w:val="single" w:sz="4" w:space="0" w:color="auto"/>
            </w:tcBorders>
          </w:tcPr>
          <w:p w:rsidR="00CA4482" w:rsidRPr="00807550" w:rsidRDefault="00CA4482" w:rsidP="00F02E0C">
            <w:pPr>
              <w:pStyle w:val="ConsPlusNormal"/>
              <w:rPr>
                <w:rFonts w:ascii="Times New Roman" w:hAnsi="Times New Roman" w:cs="Times New Roman"/>
                <w:sz w:val="18"/>
                <w:szCs w:val="18"/>
              </w:rPr>
            </w:pPr>
          </w:p>
        </w:tc>
      </w:tr>
    </w:tbl>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5644FC" w:rsidRPr="00807550" w:rsidRDefault="005644FC" w:rsidP="005644F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 xml:space="preserve">(подпись)                  (инициалы, фамилия, должность должностного лица, </w:t>
      </w:r>
      <w:proofErr w:type="gramEnd"/>
    </w:p>
    <w:p w:rsidR="005644FC" w:rsidRPr="00807550" w:rsidRDefault="005644FC" w:rsidP="005644F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                                                                                                  ____________ 20_____ г.</w:t>
      </w:r>
    </w:p>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p>
    <w:p w:rsidR="005644FC" w:rsidRPr="00807550" w:rsidRDefault="005644FC" w:rsidP="005644F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__________________________________________________________________________</w:t>
      </w:r>
    </w:p>
    <w:p w:rsidR="005644FC" w:rsidRPr="00807550" w:rsidRDefault="005644FC" w:rsidP="005644F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 xml:space="preserve">(подпись)               (инициалы, фамилия, должность должностного лица, </w:t>
      </w:r>
      <w:proofErr w:type="gramEnd"/>
    </w:p>
    <w:p w:rsidR="00CD0D4A" w:rsidRPr="00807550" w:rsidRDefault="005644FC" w:rsidP="00F02E0C">
      <w:pPr>
        <w:pStyle w:val="ConsPlusNonformat"/>
        <w:jc w:val="both"/>
        <w:rPr>
          <w:rFonts w:ascii="Times New Roman" w:hAnsi="Times New Roman" w:cs="Times New Roman"/>
          <w:sz w:val="16"/>
          <w:szCs w:val="16"/>
        </w:rPr>
        <w:sectPr w:rsidR="00CD0D4A" w:rsidRPr="00807550">
          <w:pgSz w:w="16838" w:h="11906" w:orient="landscape"/>
          <w:pgMar w:top="1133" w:right="1440" w:bottom="566" w:left="1440" w:header="0" w:footer="0" w:gutter="0"/>
          <w:cols w:space="720"/>
          <w:noEndnote/>
        </w:sectPr>
      </w:pPr>
      <w:r w:rsidRPr="00807550">
        <w:rPr>
          <w:rFonts w:ascii="Times New Roman" w:hAnsi="Times New Roman" w:cs="Times New Roman"/>
          <w:sz w:val="22"/>
          <w:szCs w:val="22"/>
        </w:rPr>
        <w:t xml:space="preserve">                                                               проверяемого лица)                                    ____________ 20_____ г.</w:t>
      </w:r>
    </w:p>
    <w:p w:rsidR="00A34485" w:rsidRPr="001803A9" w:rsidRDefault="00CD0D4A" w:rsidP="00A34485">
      <w:pPr>
        <w:pStyle w:val="ConsPlusNormal"/>
        <w:ind w:right="709"/>
        <w:jc w:val="right"/>
        <w:rPr>
          <w:rFonts w:ascii="Times New Roman" w:hAnsi="Times New Roman" w:cs="Times New Roman"/>
          <w:sz w:val="16"/>
          <w:szCs w:val="16"/>
        </w:rPr>
      </w:pPr>
      <w:r w:rsidRPr="001803A9">
        <w:rPr>
          <w:rFonts w:ascii="Times New Roman" w:hAnsi="Times New Roman" w:cs="Times New Roman"/>
          <w:sz w:val="16"/>
          <w:szCs w:val="16"/>
        </w:rPr>
        <w:lastRenderedPageBreak/>
        <w:t>П</w:t>
      </w:r>
      <w:r w:rsidR="00A34485" w:rsidRPr="001803A9">
        <w:rPr>
          <w:rFonts w:ascii="Times New Roman" w:hAnsi="Times New Roman" w:cs="Times New Roman"/>
          <w:sz w:val="16"/>
          <w:szCs w:val="16"/>
        </w:rPr>
        <w:t>риложение 14</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к приказу Комитета по ветеринарии </w:t>
      </w:r>
    </w:p>
    <w:p w:rsidR="00071620" w:rsidRPr="00071620"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 xml:space="preserve">Республики Дагестан </w:t>
      </w:r>
    </w:p>
    <w:p w:rsidR="00A940E7" w:rsidRDefault="00071620" w:rsidP="00071620">
      <w:pPr>
        <w:pStyle w:val="ConsPlusNormal"/>
        <w:ind w:right="426"/>
        <w:jc w:val="right"/>
        <w:rPr>
          <w:rFonts w:ascii="Times New Roman" w:hAnsi="Times New Roman" w:cs="Times New Roman"/>
          <w:sz w:val="28"/>
          <w:szCs w:val="28"/>
        </w:rPr>
      </w:pPr>
      <w:r w:rsidRPr="00071620">
        <w:rPr>
          <w:rFonts w:ascii="Times New Roman" w:hAnsi="Times New Roman" w:cs="Times New Roman"/>
          <w:sz w:val="28"/>
          <w:szCs w:val="28"/>
        </w:rPr>
        <w:t>от «___» _____ 2018 г. N _______</w:t>
      </w:r>
    </w:p>
    <w:p w:rsidR="00071620" w:rsidRPr="00807550" w:rsidRDefault="00071620" w:rsidP="00071620">
      <w:pPr>
        <w:pStyle w:val="ConsPlusNormal"/>
        <w:ind w:right="426"/>
        <w:jc w:val="right"/>
        <w:rPr>
          <w:rFonts w:ascii="Times New Roman" w:hAnsi="Times New Roman" w:cs="Times New Roman"/>
          <w:sz w:val="28"/>
          <w:szCs w:val="28"/>
        </w:rPr>
      </w:pPr>
      <w:bookmarkStart w:id="5" w:name="_GoBack"/>
      <w:bookmarkEnd w:id="5"/>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Проверочный лист</w:t>
      </w: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(список контрольных вопросов)</w:t>
      </w:r>
      <w:r w:rsidR="0058202D">
        <w:rPr>
          <w:rFonts w:ascii="Times New Roman" w:hAnsi="Times New Roman" w:cs="Times New Roman"/>
          <w:sz w:val="28"/>
          <w:szCs w:val="28"/>
        </w:rPr>
        <w:t xml:space="preserve">, </w:t>
      </w:r>
      <w:r w:rsidR="0058202D" w:rsidRPr="0058202D">
        <w:rPr>
          <w:rFonts w:ascii="Times New Roman" w:hAnsi="Times New Roman" w:cs="Times New Roman"/>
          <w:sz w:val="28"/>
          <w:szCs w:val="28"/>
        </w:rPr>
        <w:t>используемых</w:t>
      </w:r>
      <w:r w:rsidRPr="00807550">
        <w:rPr>
          <w:rFonts w:ascii="Times New Roman" w:hAnsi="Times New Roman" w:cs="Times New Roman"/>
          <w:sz w:val="28"/>
          <w:szCs w:val="28"/>
        </w:rPr>
        <w:t xml:space="preserve"> для проведения </w:t>
      </w:r>
    </w:p>
    <w:p w:rsidR="00B77780" w:rsidRPr="00807550" w:rsidRDefault="002E0D57" w:rsidP="00B77780">
      <w:pPr>
        <w:pStyle w:val="ConsPlusNonformat"/>
        <w:jc w:val="center"/>
        <w:rPr>
          <w:rFonts w:ascii="Times New Roman" w:hAnsi="Times New Roman" w:cs="Times New Roman"/>
          <w:sz w:val="28"/>
          <w:szCs w:val="28"/>
        </w:rPr>
      </w:pPr>
      <w:r w:rsidRPr="002E0D57">
        <w:rPr>
          <w:rFonts w:ascii="Times New Roman" w:hAnsi="Times New Roman" w:cs="Times New Roman"/>
          <w:sz w:val="28"/>
          <w:szCs w:val="28"/>
        </w:rPr>
        <w:t xml:space="preserve">плановой </w:t>
      </w:r>
      <w:r w:rsidR="00B77780" w:rsidRPr="00807550">
        <w:rPr>
          <w:rFonts w:ascii="Times New Roman" w:hAnsi="Times New Roman" w:cs="Times New Roman"/>
          <w:sz w:val="28"/>
          <w:szCs w:val="28"/>
        </w:rPr>
        <w:t xml:space="preserve">проверки по соблюдению требований </w:t>
      </w:r>
      <w:proofErr w:type="gramStart"/>
      <w:r w:rsidR="00B77780" w:rsidRPr="00807550">
        <w:rPr>
          <w:rFonts w:ascii="Times New Roman" w:hAnsi="Times New Roman" w:cs="Times New Roman"/>
          <w:sz w:val="28"/>
          <w:szCs w:val="28"/>
        </w:rPr>
        <w:t>действующего</w:t>
      </w:r>
      <w:proofErr w:type="gramEnd"/>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законодательства в области ветеринарии</w:t>
      </w:r>
      <w:r w:rsidR="00333D75" w:rsidRPr="00807550">
        <w:rPr>
          <w:rFonts w:ascii="Times New Roman" w:hAnsi="Times New Roman" w:cs="Times New Roman"/>
          <w:sz w:val="28"/>
          <w:szCs w:val="28"/>
        </w:rPr>
        <w:t xml:space="preserve"> </w:t>
      </w:r>
      <w:proofErr w:type="gramStart"/>
      <w:r w:rsidR="00333D75" w:rsidRPr="00807550">
        <w:rPr>
          <w:rFonts w:ascii="Times New Roman" w:hAnsi="Times New Roman" w:cs="Times New Roman"/>
          <w:sz w:val="28"/>
          <w:szCs w:val="28"/>
        </w:rPr>
        <w:t>по</w:t>
      </w:r>
      <w:proofErr w:type="gramEnd"/>
    </w:p>
    <w:p w:rsidR="00333D75" w:rsidRPr="00807550" w:rsidRDefault="00333D75"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хранению, перевозке, реализации продуктов убоя, мясной продукции и других подконтрольных товаров</w:t>
      </w:r>
    </w:p>
    <w:p w:rsidR="00B77780" w:rsidRPr="00807550" w:rsidRDefault="00B77780" w:rsidP="00B77780">
      <w:pPr>
        <w:pStyle w:val="ConsPlusNonformat"/>
        <w:jc w:val="center"/>
        <w:rPr>
          <w:rFonts w:ascii="Times New Roman" w:hAnsi="Times New Roman" w:cs="Times New Roman"/>
          <w:sz w:val="28"/>
          <w:szCs w:val="28"/>
        </w:rPr>
      </w:pP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 xml:space="preserve">Комитет по ветеринарии Республики Дагестан </w:t>
      </w:r>
    </w:p>
    <w:p w:rsidR="00B77780" w:rsidRPr="00807550" w:rsidRDefault="00B77780" w:rsidP="00B77780">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отдел государственного ветеринарного  надзора</w:t>
      </w:r>
    </w:p>
    <w:p w:rsidR="00A34485" w:rsidRPr="00807550" w:rsidRDefault="00A34485" w:rsidP="00A34485">
      <w:pPr>
        <w:pStyle w:val="ConsPlusNonformat"/>
        <w:jc w:val="center"/>
        <w:rPr>
          <w:rFonts w:ascii="Times New Roman" w:hAnsi="Times New Roman" w:cs="Times New Roman"/>
          <w:sz w:val="28"/>
          <w:szCs w:val="28"/>
        </w:rPr>
      </w:pPr>
      <w:r w:rsidRPr="00807550">
        <w:rPr>
          <w:rFonts w:ascii="Times New Roman" w:hAnsi="Times New Roman" w:cs="Times New Roman"/>
          <w:sz w:val="28"/>
          <w:szCs w:val="28"/>
        </w:rPr>
        <w:t>__________________________________________________________</w:t>
      </w:r>
    </w:p>
    <w:p w:rsidR="00A34485" w:rsidRPr="00807550" w:rsidRDefault="00A34485" w:rsidP="00A34485">
      <w:pPr>
        <w:pStyle w:val="ConsPlusNonformat"/>
        <w:jc w:val="center"/>
        <w:rPr>
          <w:rFonts w:ascii="Times New Roman" w:hAnsi="Times New Roman" w:cs="Times New Roman"/>
          <w:sz w:val="22"/>
          <w:szCs w:val="22"/>
        </w:rPr>
      </w:pPr>
      <w:proofErr w:type="gramStart"/>
      <w:r w:rsidRPr="00807550">
        <w:rPr>
          <w:rFonts w:ascii="Times New Roman" w:hAnsi="Times New Roman" w:cs="Times New Roman"/>
          <w:sz w:val="22"/>
          <w:szCs w:val="22"/>
        </w:rPr>
        <w:t>(наименование органа государственного контроля (надзора)</w:t>
      </w:r>
      <w:proofErr w:type="gramEnd"/>
    </w:p>
    <w:p w:rsidR="00A34485" w:rsidRPr="00807550" w:rsidRDefault="00A34485" w:rsidP="00A34485">
      <w:pPr>
        <w:pStyle w:val="ConsPlusNonformat"/>
        <w:jc w:val="center"/>
        <w:rPr>
          <w:rFonts w:ascii="Times New Roman" w:hAnsi="Times New Roman" w:cs="Times New Roman"/>
          <w:sz w:val="28"/>
          <w:szCs w:val="28"/>
        </w:rPr>
      </w:pPr>
    </w:p>
    <w:p w:rsidR="0045778B" w:rsidRPr="00807550" w:rsidRDefault="0045778B" w:rsidP="00A34485">
      <w:pPr>
        <w:pStyle w:val="ConsPlusNonformat"/>
        <w:jc w:val="center"/>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963"/>
      </w:tblGrid>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государственного контроля (надзора)</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EF455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Региональный государственный ветеринарный контроль (надзор)</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Вид (виды) деятельности юридических лиц, индивидуальных предпринимателей, при проверках которых используется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Хранение, перевозка, реализация продуктов убоя, мясной продукции и других подконтрольных товаров</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Категория риска, класс (категория) опасности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Ограничение предмета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Не предусмотрено</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Основание проведения плановой проверки</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45778B" w:rsidP="00B77780">
            <w:pPr>
              <w:pStyle w:val="ConsPlusNormal"/>
              <w:rPr>
                <w:rFonts w:ascii="Times New Roman" w:hAnsi="Times New Roman" w:cs="Times New Roman"/>
                <w:sz w:val="28"/>
                <w:szCs w:val="28"/>
              </w:rPr>
            </w:pPr>
            <w:r w:rsidRPr="00807550">
              <w:rPr>
                <w:rFonts w:ascii="Times New Roman" w:hAnsi="Times New Roman" w:cs="Times New Roman"/>
                <w:sz w:val="28"/>
                <w:szCs w:val="28"/>
              </w:rPr>
              <w:t>Приказ</w:t>
            </w:r>
            <w:r w:rsidR="00EF455C" w:rsidRPr="00807550">
              <w:rPr>
                <w:rFonts w:ascii="Times New Roman" w:hAnsi="Times New Roman" w:cs="Times New Roman"/>
                <w:sz w:val="28"/>
                <w:szCs w:val="28"/>
              </w:rPr>
              <w:t xml:space="preserve"> (Распоряжение) </w:t>
            </w:r>
            <w:r w:rsidRPr="00807550">
              <w:rPr>
                <w:rFonts w:ascii="Times New Roman" w:hAnsi="Times New Roman" w:cs="Times New Roman"/>
                <w:sz w:val="28"/>
                <w:szCs w:val="28"/>
              </w:rPr>
              <w:t xml:space="preserve"> N ___ от ________ ____ </w:t>
            </w:r>
            <w:r w:rsidR="00F02E0C" w:rsidRPr="00807550">
              <w:rPr>
                <w:rFonts w:ascii="Times New Roman" w:hAnsi="Times New Roman" w:cs="Times New Roman"/>
                <w:sz w:val="28"/>
                <w:szCs w:val="28"/>
              </w:rPr>
              <w:t xml:space="preserve"> </w:t>
            </w:r>
            <w:r w:rsidR="00B77780" w:rsidRPr="00807550">
              <w:rPr>
                <w:rFonts w:ascii="Times New Roman" w:hAnsi="Times New Roman" w:cs="Times New Roman"/>
                <w:sz w:val="28"/>
                <w:szCs w:val="28"/>
              </w:rPr>
              <w:t>Комитета по ветеринарии Республики Дагестан</w:t>
            </w:r>
            <w:r w:rsidR="00F02E0C" w:rsidRPr="00807550">
              <w:rPr>
                <w:rFonts w:ascii="Times New Roman" w:hAnsi="Times New Roman" w:cs="Times New Roman"/>
                <w:sz w:val="28"/>
                <w:szCs w:val="28"/>
              </w:rPr>
              <w:t xml:space="preserve"> о проведении проверки</w:t>
            </w: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 xml:space="preserve">Место проведения плановой проверки с заполнением </w:t>
            </w:r>
            <w:r w:rsidRPr="00807550">
              <w:rPr>
                <w:rFonts w:ascii="Times New Roman" w:hAnsi="Times New Roman" w:cs="Times New Roman"/>
                <w:sz w:val="28"/>
                <w:szCs w:val="28"/>
              </w:rPr>
              <w:lastRenderedPageBreak/>
              <w:t>проверочного листа и (или) указание на используемые юридическим лицом, индивидуальным предпринимателем производственные объекты</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lastRenderedPageBreak/>
              <w:t>Учетный номер проверки и дата присвоения учетного номера проверки в едином реестре проверок</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r w:rsidR="00F02E0C" w:rsidRPr="00807550" w:rsidTr="0045778B">
        <w:tc>
          <w:tcPr>
            <w:tcW w:w="4535"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r w:rsidRPr="00807550">
              <w:rPr>
                <w:rFonts w:ascii="Times New Roman" w:hAnsi="Times New Roman" w:cs="Times New Roman"/>
                <w:sz w:val="28"/>
                <w:szCs w:val="28"/>
              </w:rPr>
              <w:t>Дополнительная информация</w:t>
            </w:r>
          </w:p>
        </w:tc>
        <w:tc>
          <w:tcPr>
            <w:tcW w:w="4963" w:type="dxa"/>
            <w:tcBorders>
              <w:top w:val="single" w:sz="4" w:space="0" w:color="auto"/>
              <w:left w:val="single" w:sz="4" w:space="0" w:color="auto"/>
              <w:bottom w:val="single" w:sz="4" w:space="0" w:color="auto"/>
              <w:right w:val="single" w:sz="4" w:space="0" w:color="auto"/>
            </w:tcBorders>
          </w:tcPr>
          <w:p w:rsidR="00F02E0C" w:rsidRPr="00807550" w:rsidRDefault="00F02E0C" w:rsidP="00F02E0C">
            <w:pPr>
              <w:pStyle w:val="ConsPlusNormal"/>
              <w:rPr>
                <w:rFonts w:ascii="Times New Roman" w:hAnsi="Times New Roman" w:cs="Times New Roman"/>
                <w:sz w:val="28"/>
                <w:szCs w:val="28"/>
              </w:rPr>
            </w:pPr>
          </w:p>
        </w:tc>
      </w:tr>
    </w:tbl>
    <w:p w:rsidR="00F02E0C" w:rsidRPr="00807550" w:rsidRDefault="00F02E0C" w:rsidP="00F02E0C">
      <w:pPr>
        <w:pStyle w:val="ConsPlusNormal"/>
        <w:jc w:val="both"/>
        <w:rPr>
          <w:rFonts w:ascii="Times New Roman" w:hAnsi="Times New Roman" w:cs="Times New Roman"/>
          <w:sz w:val="28"/>
          <w:szCs w:val="28"/>
        </w:rPr>
      </w:pPr>
    </w:p>
    <w:p w:rsidR="00F02E0C" w:rsidRPr="00807550" w:rsidRDefault="00F02E0C" w:rsidP="00F02E0C">
      <w:pPr>
        <w:pStyle w:val="ConsPlusNormal"/>
        <w:ind w:firstLine="540"/>
        <w:jc w:val="both"/>
        <w:sectPr w:rsidR="00F02E0C" w:rsidRPr="00807550">
          <w:pgSz w:w="11906" w:h="16838"/>
          <w:pgMar w:top="1440" w:right="566" w:bottom="1440" w:left="1133" w:header="0" w:footer="0" w:gutter="0"/>
          <w:cols w:space="720"/>
          <w:noEndnote/>
        </w:sectPr>
      </w:pPr>
    </w:p>
    <w:p w:rsidR="0072401D" w:rsidRPr="00807550" w:rsidRDefault="0072401D" w:rsidP="0082232D">
      <w:pPr>
        <w:pStyle w:val="ConsPlusNormal"/>
        <w:ind w:firstLine="142"/>
        <w:jc w:val="both"/>
        <w:rPr>
          <w:rFonts w:ascii="Times New Roman" w:hAnsi="Times New Roman" w:cs="Times New Roman"/>
          <w:sz w:val="28"/>
          <w:szCs w:val="28"/>
        </w:rPr>
      </w:pPr>
      <w:r w:rsidRPr="00807550">
        <w:rPr>
          <w:rFonts w:ascii="Times New Roman" w:hAnsi="Times New Roman" w:cs="Times New Roman"/>
          <w:sz w:val="28"/>
          <w:szCs w:val="28"/>
        </w:rPr>
        <w:lastRenderedPageBreak/>
        <w:t>Список контрольных вопросов</w:t>
      </w:r>
      <w:r w:rsidR="00333D75" w:rsidRPr="00807550">
        <w:rPr>
          <w:rFonts w:ascii="Times New Roman" w:hAnsi="Times New Roman" w:cs="Times New Roman"/>
          <w:sz w:val="28"/>
          <w:szCs w:val="28"/>
        </w:rPr>
        <w:t xml:space="preserve"> (Хранение, перевозка, реализация продуктов убоя, мясной продукции и других подконтрольных товаров)</w:t>
      </w:r>
    </w:p>
    <w:p w:rsidR="00F02E0C" w:rsidRPr="00807550" w:rsidRDefault="00F02E0C" w:rsidP="00F02E0C">
      <w:pPr>
        <w:pStyle w:val="ConsPlusNormal"/>
        <w:jc w:val="both"/>
      </w:pPr>
    </w:p>
    <w:p w:rsidR="0072401D" w:rsidRPr="00807550" w:rsidRDefault="0072401D" w:rsidP="00F02E0C">
      <w:pPr>
        <w:pStyle w:val="ConsPlusNormal"/>
        <w:jc w:val="both"/>
      </w:pPr>
    </w:p>
    <w:p w:rsidR="0072401D" w:rsidRPr="00807550" w:rsidRDefault="0072401D" w:rsidP="00F02E0C">
      <w:pPr>
        <w:pStyle w:val="ConsPlusNormal"/>
        <w:jc w:val="both"/>
      </w:pPr>
    </w:p>
    <w:tbl>
      <w:tblPr>
        <w:tblW w:w="14176" w:type="dxa"/>
        <w:tblInd w:w="-364" w:type="dxa"/>
        <w:tblLayout w:type="fixed"/>
        <w:tblCellMar>
          <w:top w:w="102" w:type="dxa"/>
          <w:left w:w="62" w:type="dxa"/>
          <w:bottom w:w="102" w:type="dxa"/>
          <w:right w:w="62" w:type="dxa"/>
        </w:tblCellMar>
        <w:tblLook w:val="0000" w:firstRow="0" w:lastRow="0" w:firstColumn="0" w:lastColumn="0" w:noHBand="0" w:noVBand="0"/>
      </w:tblPr>
      <w:tblGrid>
        <w:gridCol w:w="568"/>
        <w:gridCol w:w="4111"/>
        <w:gridCol w:w="3544"/>
        <w:gridCol w:w="1984"/>
        <w:gridCol w:w="992"/>
        <w:gridCol w:w="993"/>
        <w:gridCol w:w="1984"/>
      </w:tblGrid>
      <w:tr w:rsidR="00E7696F" w:rsidRPr="00807550" w:rsidTr="00E7696F">
        <w:tc>
          <w:tcPr>
            <w:tcW w:w="568" w:type="dxa"/>
            <w:vMerge w:val="restart"/>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N </w:t>
            </w:r>
            <w:proofErr w:type="gramStart"/>
            <w:r w:rsidRPr="00807550">
              <w:rPr>
                <w:rFonts w:ascii="Times New Roman" w:hAnsi="Times New Roman" w:cs="Times New Roman"/>
                <w:sz w:val="18"/>
                <w:szCs w:val="18"/>
              </w:rPr>
              <w:t>п</w:t>
            </w:r>
            <w:proofErr w:type="gramEnd"/>
            <w:r w:rsidRPr="00807550">
              <w:rPr>
                <w:rFonts w:ascii="Times New Roman" w:hAnsi="Times New Roman" w:cs="Times New Roman"/>
                <w:sz w:val="18"/>
                <w:szCs w:val="18"/>
              </w:rPr>
              <w:t>/п</w:t>
            </w:r>
          </w:p>
        </w:tc>
        <w:tc>
          <w:tcPr>
            <w:tcW w:w="4111" w:type="dxa"/>
            <w:vMerge w:val="restart"/>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Перечень вопросов, отражающих содержание обязательных требований (формулировка из НПА)</w:t>
            </w:r>
          </w:p>
        </w:tc>
        <w:tc>
          <w:tcPr>
            <w:tcW w:w="3544" w:type="dxa"/>
            <w:vMerge w:val="restart"/>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Реквизиты нормативных правовых актов с указанием их структурных единиц, устанавливающих обязательные требования (пункт НПА)</w:t>
            </w:r>
          </w:p>
        </w:tc>
        <w:tc>
          <w:tcPr>
            <w:tcW w:w="1984" w:type="dxa"/>
            <w:vMerge w:val="restart"/>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 xml:space="preserve">Способ подтверждения нарушения (фото, видео, </w:t>
            </w:r>
            <w:proofErr w:type="spellStart"/>
            <w:r w:rsidRPr="00807550">
              <w:rPr>
                <w:rFonts w:ascii="Times New Roman" w:hAnsi="Times New Roman" w:cs="Times New Roman"/>
                <w:sz w:val="18"/>
                <w:szCs w:val="18"/>
              </w:rPr>
              <w:t>геолокация</w:t>
            </w:r>
            <w:proofErr w:type="spellEnd"/>
            <w:r w:rsidRPr="00807550">
              <w:rPr>
                <w:rFonts w:ascii="Times New Roman" w:hAnsi="Times New Roman" w:cs="Times New Roman"/>
                <w:sz w:val="18"/>
                <w:szCs w:val="18"/>
              </w:rPr>
              <w:t>)</w:t>
            </w:r>
          </w:p>
        </w:tc>
        <w:tc>
          <w:tcPr>
            <w:tcW w:w="3969" w:type="dxa"/>
            <w:gridSpan w:val="3"/>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Вывод о соблюдении обязательных требований (заполняется в ходе проверки)</w:t>
            </w:r>
          </w:p>
        </w:tc>
      </w:tr>
      <w:tr w:rsidR="00E7696F" w:rsidRPr="00807550" w:rsidTr="00E7696F">
        <w:tc>
          <w:tcPr>
            <w:tcW w:w="568" w:type="dxa"/>
            <w:vMerge/>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both"/>
              <w:rPr>
                <w:rFonts w:ascii="Times New Roman" w:hAnsi="Times New Roman" w:cs="Times New Roman"/>
                <w:sz w:val="18"/>
                <w:szCs w:val="18"/>
              </w:rPr>
            </w:pPr>
          </w:p>
        </w:tc>
        <w:tc>
          <w:tcPr>
            <w:tcW w:w="4111" w:type="dxa"/>
            <w:vMerge/>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both"/>
              <w:rPr>
                <w:rFonts w:ascii="Times New Roman" w:hAnsi="Times New Roman" w:cs="Times New Roman"/>
                <w:sz w:val="18"/>
                <w:szCs w:val="18"/>
              </w:rPr>
            </w:pPr>
          </w:p>
        </w:tc>
        <w:tc>
          <w:tcPr>
            <w:tcW w:w="3544" w:type="dxa"/>
            <w:vMerge/>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both"/>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both"/>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да</w:t>
            </w: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нет</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не применяется</w:t>
            </w: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2</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3</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4</w:t>
            </w: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jc w:val="center"/>
              <w:rPr>
                <w:rFonts w:ascii="Times New Roman" w:hAnsi="Times New Roman" w:cs="Times New Roman"/>
                <w:sz w:val="18"/>
                <w:szCs w:val="18"/>
              </w:rPr>
            </w:pPr>
            <w:r w:rsidRPr="00807550">
              <w:rPr>
                <w:rFonts w:ascii="Times New Roman" w:hAnsi="Times New Roman" w:cs="Times New Roman"/>
                <w:sz w:val="18"/>
                <w:szCs w:val="18"/>
              </w:rPr>
              <w:t>7</w:t>
            </w: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Хранение</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Пищевая продукция, находящаяся на хранении, в том числе продовольственное (пищевое) сырье, сопровождается товаросопроводительной документацией, обеспечивающей </w:t>
            </w:r>
            <w:proofErr w:type="spellStart"/>
            <w:r w:rsidRPr="00807550">
              <w:rPr>
                <w:rFonts w:ascii="Times New Roman" w:hAnsi="Times New Roman" w:cs="Times New Roman"/>
                <w:sz w:val="18"/>
                <w:szCs w:val="18"/>
              </w:rPr>
              <w:t>прослеживаемость</w:t>
            </w:r>
            <w:proofErr w:type="spellEnd"/>
            <w:r w:rsidRPr="00807550">
              <w:rPr>
                <w:rFonts w:ascii="Times New Roman" w:hAnsi="Times New Roman" w:cs="Times New Roman"/>
                <w:sz w:val="18"/>
                <w:szCs w:val="18"/>
              </w:rPr>
              <w:t xml:space="preserve"> данной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 (Технический регламент Таможенного союза "О безопасности пищевой продукции" (далее - ТР ТС 021/2011);</w:t>
            </w:r>
          </w:p>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3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электронной форме и порядка оформления ветеринарных сопроводительных документов на бумажных носителях, утвержденных приказом Минсельхоза России от 27.12.2016 N 589 (далее - Правила N 589)</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хранении пищевых продуктов в холодильных камерах соблюдаются температурно-влажностные режимы.</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Холодильные камеры для холодильной обработки и хранения продуктов убоя и мясной продукции, пищевой рыбной продукции оборудованы термометрами и (или) средствами автоматического контроля температуры в камере, а также средствами для записи температуры</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 (Технический регламент Таможенного союза "О безопасности мяса и мясной продукции" (далее - ТР ТС 034/2013);</w:t>
            </w:r>
          </w:p>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57, 59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 (Технический регламент Евразийского экономического союза "О безопасности рыбы и рыбной продукции" (далее - ТР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4.</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холодильных камерах продукция размещается в штабелях на стеллажах или поддонах, высота которых должна быть не менее 8-10 см от пола. От </w:t>
            </w:r>
            <w:r w:rsidRPr="00807550">
              <w:rPr>
                <w:rFonts w:ascii="Times New Roman" w:hAnsi="Times New Roman" w:cs="Times New Roman"/>
                <w:sz w:val="18"/>
                <w:szCs w:val="18"/>
              </w:rPr>
              <w:lastRenderedPageBreak/>
              <w:t>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 В процессе хранения парное и охлажденное мясо (туши, полутуши, четвертины) находится в вертикальном подвешенном состоянии без соприкосновения друг с другом</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92, 93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5.</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камерах шириной 12-18 м предусматривается один проезд, в камерах шириной свыше 18 м на каждые два пролета (по 6 м) оставляется один проезд. В камерах площадью до 100 кв. м проезд не предусматривается. Ширина проезда принимается </w:t>
            </w:r>
            <w:proofErr w:type="gramStart"/>
            <w:r w:rsidRPr="00807550">
              <w:rPr>
                <w:rFonts w:ascii="Times New Roman" w:hAnsi="Times New Roman" w:cs="Times New Roman"/>
                <w:sz w:val="18"/>
                <w:szCs w:val="18"/>
              </w:rPr>
              <w:t>равной</w:t>
            </w:r>
            <w:proofErr w:type="gramEnd"/>
            <w:r w:rsidRPr="00807550">
              <w:rPr>
                <w:rFonts w:ascii="Times New Roman" w:hAnsi="Times New Roman" w:cs="Times New Roman"/>
                <w:sz w:val="18"/>
                <w:szCs w:val="18"/>
              </w:rPr>
              <w:t xml:space="preserve"> 1,6 м</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7.5 Санитарных правил для холодильников (утв. Главным государственным санитарным врачом СССР от 29.09.1988 N 4695-88) (далее - Правила N 4695-88)</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6.</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Для сбора мусора должны быть установлены контейнеры с крышками на асфальтированной или бетонной площадке, площадь которой должна быть не менее 1 м во все стороны от основания каждого мусоросборника. Площадка мусоросборника должна располагаться на расстоянии не менее 25 м от холодильника. Мусоросборники должны освобождаться от мусора при их заполнении не более чем на 2/3 объема. Контейнеры с мусором должны вывозиться с территории холодильника не реже одного раза в сутки. Контейнеры по мере освобождения моются и дезинфицируются</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2.4 Правил N 4695-88</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7.</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Территория холодильника должна содержаться в чистоте, уборка проводится ежедневно. В теплое время года должен проводиться полив территории и зеленых насаждений не реже одного раза в день. В зимнее время проезжую часть территории и пешеходные дорожки систематически очищают от снега и льда</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2.6 Правил N 4695-88</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8.</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Микробиологический контроль следует проводить в камерах с температурой воздуха минус 12 град. C и ниже не менее одного раза в квартал и в камерах с температурой воздуха минус 11,9 град. C и выше не менее двух раз в квартал с обязательной фиксацией результатов микробиологических </w:t>
            </w:r>
            <w:r w:rsidRPr="00807550">
              <w:rPr>
                <w:rFonts w:ascii="Times New Roman" w:hAnsi="Times New Roman" w:cs="Times New Roman"/>
                <w:sz w:val="18"/>
                <w:szCs w:val="18"/>
              </w:rPr>
              <w:lastRenderedPageBreak/>
              <w:t>анализов в журнале</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П. 6.7 Правил N 4695-88</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9.</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Материалы, контактирующие с продуктами убоя и мясной продукцией, пищевой рыбной продукцией в процессе их хранения, перевозки и реализации, должны соответствовать требованиям, предъявляемым к безопасности материалов, контактирующих с пищевой продукцией</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10.</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Продукты убоя, пищевая рыбная продукция в процессе хранения сгруппированы по видам, назначению (реализация или переработка (обработка)) и термическому состоянию (охлажденная, подмороженная, замороженная)</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11.</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повышение температуры воздуха в холодильных камерах в процессе их хранения во время загрузки или выгрузки продуктов убоя, пищевой рыбной продукции более чем на 5 °C.</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Колебания температуры воздуха в процессе хранения, перевозки и реализации не превышают 2 °C</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12.</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хранение охлажденной и замороженной продукции в неохлаждаемых помещениях до погрузки в транспортное средство и (или) контейнер</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13.</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процессе хранения не допускается размораживание замороженных продуктов убоя, мясной продукции и пищевой рыбной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102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56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14.</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повторное упаковывание под вакуумом или в условиях модифицированной атмосферы продуктов убоя, мясной продукции и пищевой рыбной продукции, ранее упакованных под вакуумом или в условиях модифицированной атмосферы</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15.</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Перевозка</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16.</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Перемещение (перевозка) подконтрольных товаров осуществляется в сопровождении ветеринарных </w:t>
            </w:r>
            <w:r w:rsidRPr="00807550">
              <w:rPr>
                <w:rFonts w:ascii="Times New Roman" w:hAnsi="Times New Roman" w:cs="Times New Roman"/>
                <w:sz w:val="18"/>
                <w:szCs w:val="18"/>
              </w:rPr>
              <w:lastRenderedPageBreak/>
              <w:t>сопроводительных документов, выезд автотранспорта без ветеринарных сопроводительных документов не допускается</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1.10 Ветеринарно-санитарных правил перевозки животных, птицы, рыбы, </w:t>
            </w:r>
            <w:r w:rsidRPr="00807550">
              <w:rPr>
                <w:rFonts w:ascii="Times New Roman" w:hAnsi="Times New Roman" w:cs="Times New Roman"/>
                <w:sz w:val="18"/>
                <w:szCs w:val="18"/>
              </w:rPr>
              <w:lastRenderedPageBreak/>
              <w:t>продуктов и сырья животного происхождения автомобильным транспортом (утв. Госагропромом СССР от 30.01.1986 N 432-5) (далее - Правила N 432-5);</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3 ст. 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3 Правил N 589</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17.</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Внутренняя поверхность грузовых отделений транспортных средств и контейнеров должна быть выполнена из моющихся и нетоксичных материалов</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5 ст. 17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18.</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Транспортные средства и контейнеры, предназначенные для перевозки продуктов убоя, мясной продукции и пищевой рыбной продукции, оборудуются средствами, позволяющими соблюдать и регистрировать установленный температурный режим</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63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19.</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В процессе перевозки туши, полутуши и четвертины транспортируются в вертикальном подвешенном состоянии, исключающем их соприкосновение</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4.4 Правил N 432-5,</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98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20.</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допускается использование транспортных средств и контейнеров для перевозки продуктов убоя и мясной продукции после перевозки в них продуктивных животных</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99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21.</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Не осуществляется перевозка продуктов убоя, мясной продукции и пищевой рыбной продукции навалом без использования транспортной и (или) потребительской упаковки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22.</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После окончания процесса перевозки транспортные средства и контейнеры подвергаются санитарной обработке (дезинфекции).</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Грузовые отделения транспортных средств и контейнеры должны подвергаться регулярной мойке и дезинфекции с периодичностью, необходимой для того, чтобы грузовые отделения </w:t>
            </w:r>
            <w:r w:rsidRPr="00807550">
              <w:rPr>
                <w:rFonts w:ascii="Times New Roman" w:hAnsi="Times New Roman" w:cs="Times New Roman"/>
                <w:sz w:val="18"/>
                <w:szCs w:val="18"/>
              </w:rPr>
              <w:lastRenderedPageBreak/>
              <w:t>транспортных средств и контейнеры не могли являться источниками контаминации (загрязнения)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lastRenderedPageBreak/>
              <w:t>Пп</w:t>
            </w:r>
            <w:proofErr w:type="spellEnd"/>
            <w:r w:rsidRPr="00807550">
              <w:rPr>
                <w:rFonts w:ascii="Times New Roman" w:hAnsi="Times New Roman" w:cs="Times New Roman"/>
                <w:sz w:val="18"/>
                <w:szCs w:val="18"/>
              </w:rPr>
              <w:t>. 6.1, 6.2 Правил N 432-5;</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65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23.</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Реализация</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24.</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Пищевая продукция, находящаяся на реализации, сопровождается документами, обеспечивающими </w:t>
            </w:r>
            <w:proofErr w:type="spellStart"/>
            <w:r w:rsidRPr="00807550">
              <w:rPr>
                <w:rFonts w:ascii="Times New Roman" w:hAnsi="Times New Roman" w:cs="Times New Roman"/>
                <w:sz w:val="18"/>
                <w:szCs w:val="18"/>
              </w:rPr>
              <w:t>прослеживаемость</w:t>
            </w:r>
            <w:proofErr w:type="spellEnd"/>
            <w:r w:rsidRPr="00807550">
              <w:rPr>
                <w:rFonts w:ascii="Times New Roman" w:hAnsi="Times New Roman" w:cs="Times New Roman"/>
                <w:sz w:val="18"/>
                <w:szCs w:val="18"/>
              </w:rPr>
              <w:t>, соответствует требованиям технических регламентов, не содержит возбудителей инфекционных, инвазионных заболеваний и их токсинов, представляющих опасность для жизни и здоровья человека, животных</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xml:space="preserve">. 1, 3 ст. 5, п. 5 ст. 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3 Правил N 589</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25.</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При реализации соблюдаются условия хранения и сроки годности пищевой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12 ст. 17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021/2011</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26.</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поступлении информации о несоответствии реализуемой продукции требованиям технических регламентов продавцом в течение десяти дней с момента получения указанной информации приняты меры по информированию</w:t>
            </w:r>
            <w:proofErr w:type="gramEnd"/>
            <w:r w:rsidRPr="00807550">
              <w:rPr>
                <w:rFonts w:ascii="Times New Roman" w:hAnsi="Times New Roman" w:cs="Times New Roman"/>
                <w:sz w:val="18"/>
                <w:szCs w:val="18"/>
              </w:rPr>
              <w:t xml:space="preserve"> органа государственного контроля и изготовителя о несоответствии указанной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Ст. 37 Федерального закона от 27.12.2002 N 184-ФЗ (ред. от 29.07.2017) "О техническом регулировании"</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27.</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Проведение проверки достоверности информации о несоответствии реализуемой продукции в течение 10 дней с момента поступления информации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1 ст. 38 Федерального закона от 27.12.2002 N 184-ФЗ (ред. от 29.07.2017) "О техническом регулировании"</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28.</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roofErr w:type="gramStart"/>
            <w:r w:rsidRPr="00807550">
              <w:rPr>
                <w:rFonts w:ascii="Times New Roman" w:hAnsi="Times New Roman" w:cs="Times New Roman"/>
                <w:sz w:val="18"/>
                <w:szCs w:val="18"/>
              </w:rPr>
              <w:t>При подтверждении информации о несоответствии реализуемой продукции требованиям технических регламентов в течение десяти дней с момента подтверждения достоверности такой информации разработана программа мероприятий по предотвращению</w:t>
            </w:r>
            <w:proofErr w:type="gramEnd"/>
            <w:r w:rsidRPr="00807550">
              <w:rPr>
                <w:rFonts w:ascii="Times New Roman" w:hAnsi="Times New Roman" w:cs="Times New Roman"/>
                <w:sz w:val="18"/>
                <w:szCs w:val="18"/>
              </w:rPr>
              <w:t xml:space="preserve"> причинения вреда и согласована с органом государственного контроля (надзора) в соответствии с его компетенцией. Указанные мероприятия проведены в полном объеме</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 2 ст. 38 Федерального закона от 27.12.2002 N 184-ФЗ (ред. от 29.07.2017) "О техническом регулировании"</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29.</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В случае если угроза причинения вреда не может быть устранена путем проведения мероприятий, </w:t>
            </w:r>
            <w:r w:rsidRPr="00807550">
              <w:rPr>
                <w:rFonts w:ascii="Times New Roman" w:hAnsi="Times New Roman" w:cs="Times New Roman"/>
                <w:sz w:val="18"/>
                <w:szCs w:val="18"/>
              </w:rPr>
              <w:lastRenderedPageBreak/>
              <w:t>указанных в программе мероприятий по предотвращению причинения вреда, незамедлительно приостановить реализацию продукции, отозвать продукцию и возместить приобретателям, в том числе потребителям, убытки, возникшие в связи с отзывом продукции</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 xml:space="preserve">П. 3 ст. 38 Федерального закона от 27.12.2002 N 184-ФЗ (ред. от 29.07.2017) "О </w:t>
            </w:r>
            <w:r w:rsidRPr="00807550">
              <w:rPr>
                <w:rFonts w:ascii="Times New Roman" w:hAnsi="Times New Roman" w:cs="Times New Roman"/>
                <w:sz w:val="18"/>
                <w:szCs w:val="18"/>
              </w:rPr>
              <w:lastRenderedPageBreak/>
              <w:t>техническом регулировании"</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lastRenderedPageBreak/>
              <w:t>30.</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Продукты убоя, мясная продукция и пищевая рыбная продукция прошла оценку соответствия, маркирована единым знаком обращения продукции на рынке Союза</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11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034/2013,</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п. 10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ЕАЭС 040/2016,</w:t>
            </w:r>
          </w:p>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 xml:space="preserve">ст. 3, 4 </w:t>
            </w:r>
            <w:proofErr w:type="gramStart"/>
            <w:r w:rsidRPr="00807550">
              <w:rPr>
                <w:rFonts w:ascii="Times New Roman" w:hAnsi="Times New Roman" w:cs="Times New Roman"/>
                <w:sz w:val="18"/>
                <w:szCs w:val="18"/>
              </w:rPr>
              <w:t>ТР</w:t>
            </w:r>
            <w:proofErr w:type="gramEnd"/>
            <w:r w:rsidRPr="00807550">
              <w:rPr>
                <w:rFonts w:ascii="Times New Roman" w:hAnsi="Times New Roman" w:cs="Times New Roman"/>
                <w:sz w:val="18"/>
                <w:szCs w:val="18"/>
              </w:rPr>
              <w:t xml:space="preserve"> ТС 022/2011 "Пищевая продукция в части ее маркировки"</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r w:rsidR="00E7696F" w:rsidRPr="00807550" w:rsidTr="00E7696F">
        <w:tc>
          <w:tcPr>
            <w:tcW w:w="568"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31.</w:t>
            </w:r>
          </w:p>
        </w:tc>
        <w:tc>
          <w:tcPr>
            <w:tcW w:w="4111"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r w:rsidRPr="00807550">
              <w:rPr>
                <w:rFonts w:ascii="Times New Roman" w:hAnsi="Times New Roman" w:cs="Times New Roman"/>
                <w:sz w:val="18"/>
                <w:szCs w:val="18"/>
              </w:rPr>
              <w:t>Переход права собственности на подконтрольные товары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 осуществляется при наличии ВСД</w:t>
            </w:r>
          </w:p>
        </w:tc>
        <w:tc>
          <w:tcPr>
            <w:tcW w:w="354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roofErr w:type="spellStart"/>
            <w:r w:rsidRPr="00807550">
              <w:rPr>
                <w:rFonts w:ascii="Times New Roman" w:hAnsi="Times New Roman" w:cs="Times New Roman"/>
                <w:sz w:val="18"/>
                <w:szCs w:val="18"/>
              </w:rPr>
              <w:t>Пп</w:t>
            </w:r>
            <w:proofErr w:type="spellEnd"/>
            <w:r w:rsidRPr="00807550">
              <w:rPr>
                <w:rFonts w:ascii="Times New Roman" w:hAnsi="Times New Roman" w:cs="Times New Roman"/>
                <w:sz w:val="18"/>
                <w:szCs w:val="18"/>
              </w:rPr>
              <w:t>. 1, 2, 3 Ветеринарных правил организации работы по оформлению ветеринарных сопроводительных документов, утв. приказом Министерства сельского хозяйства РФ от 27.12.2016 N 589 (далее - Приказ N 589)</w:t>
            </w: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E7696F" w:rsidRPr="00807550" w:rsidRDefault="00E7696F" w:rsidP="00F02E0C">
            <w:pPr>
              <w:pStyle w:val="ConsPlusNormal"/>
              <w:rPr>
                <w:rFonts w:ascii="Times New Roman" w:hAnsi="Times New Roman" w:cs="Times New Roman"/>
                <w:sz w:val="18"/>
                <w:szCs w:val="18"/>
              </w:rPr>
            </w:pPr>
          </w:p>
        </w:tc>
      </w:tr>
    </w:tbl>
    <w:p w:rsidR="00F02E0C" w:rsidRPr="00807550" w:rsidRDefault="00F02E0C" w:rsidP="00F02E0C">
      <w:pPr>
        <w:pStyle w:val="ConsPlusNormal"/>
        <w:jc w:val="both"/>
        <w:rPr>
          <w:rFonts w:ascii="Times New Roman" w:hAnsi="Times New Roman" w:cs="Times New Roman"/>
          <w:sz w:val="22"/>
          <w:szCs w:val="22"/>
        </w:rPr>
      </w:pPr>
    </w:p>
    <w:p w:rsidR="00CF153F" w:rsidRPr="00807550" w:rsidRDefault="00CF153F" w:rsidP="00F02E0C">
      <w:pPr>
        <w:pStyle w:val="ConsPlusNormal"/>
        <w:jc w:val="both"/>
        <w:rPr>
          <w:rFonts w:ascii="Times New Roman" w:hAnsi="Times New Roman" w:cs="Times New Roman"/>
          <w:sz w:val="22"/>
          <w:szCs w:val="22"/>
        </w:rPr>
      </w:pPr>
    </w:p>
    <w:p w:rsidR="00CF153F" w:rsidRPr="00807550" w:rsidRDefault="00CF153F" w:rsidP="00F02E0C">
      <w:pPr>
        <w:pStyle w:val="ConsPlusNormal"/>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проводящего плановую проверку)</w:t>
      </w:r>
      <w:r w:rsidR="00CF153F"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_______________ 20__</w:t>
      </w:r>
      <w:r w:rsidR="00CF153F" w:rsidRPr="00807550">
        <w:rPr>
          <w:rFonts w:ascii="Times New Roman" w:hAnsi="Times New Roman" w:cs="Times New Roman"/>
          <w:sz w:val="22"/>
          <w:szCs w:val="22"/>
        </w:rPr>
        <w:t>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p w:rsidR="00CF153F" w:rsidRPr="00807550" w:rsidRDefault="00CF153F" w:rsidP="00F02E0C">
      <w:pPr>
        <w:pStyle w:val="ConsPlusNonformat"/>
        <w:jc w:val="both"/>
        <w:rPr>
          <w:rFonts w:ascii="Times New Roman" w:hAnsi="Times New Roman" w:cs="Times New Roman"/>
          <w:sz w:val="22"/>
          <w:szCs w:val="22"/>
        </w:rPr>
      </w:pP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___________________ _______________________________________________________</w:t>
      </w:r>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w:t>
      </w:r>
      <w:proofErr w:type="gramStart"/>
      <w:r w:rsidRPr="00807550">
        <w:rPr>
          <w:rFonts w:ascii="Times New Roman" w:hAnsi="Times New Roman" w:cs="Times New Roman"/>
          <w:sz w:val="22"/>
          <w:szCs w:val="22"/>
        </w:rPr>
        <w:t>(подпись)          (инициалы, фамилия, должность должностного лица,</w:t>
      </w:r>
      <w:proofErr w:type="gramEnd"/>
    </w:p>
    <w:p w:rsidR="00F02E0C" w:rsidRPr="00807550" w:rsidRDefault="00F02E0C" w:rsidP="00F02E0C">
      <w:pPr>
        <w:pStyle w:val="ConsPlusNonformat"/>
        <w:jc w:val="both"/>
        <w:rPr>
          <w:rFonts w:ascii="Times New Roman" w:hAnsi="Times New Roman" w:cs="Times New Roman"/>
          <w:sz w:val="22"/>
          <w:szCs w:val="22"/>
        </w:rPr>
      </w:pPr>
      <w:r w:rsidRPr="00807550">
        <w:rPr>
          <w:rFonts w:ascii="Times New Roman" w:hAnsi="Times New Roman" w:cs="Times New Roman"/>
          <w:sz w:val="22"/>
          <w:szCs w:val="22"/>
        </w:rPr>
        <w:t xml:space="preserve">                                       проверяемого лица)</w:t>
      </w:r>
      <w:r w:rsidR="00CF153F" w:rsidRPr="00807550">
        <w:rPr>
          <w:rFonts w:ascii="Times New Roman" w:hAnsi="Times New Roman" w:cs="Times New Roman"/>
          <w:sz w:val="22"/>
          <w:szCs w:val="22"/>
        </w:rPr>
        <w:t xml:space="preserve">                                                                                  </w:t>
      </w:r>
      <w:r w:rsidRPr="00807550">
        <w:rPr>
          <w:rFonts w:ascii="Times New Roman" w:hAnsi="Times New Roman" w:cs="Times New Roman"/>
          <w:sz w:val="22"/>
          <w:szCs w:val="22"/>
        </w:rPr>
        <w:t xml:space="preserve">                                          _______________ 20__</w:t>
      </w:r>
      <w:r w:rsidR="00CF153F" w:rsidRPr="00807550">
        <w:rPr>
          <w:rFonts w:ascii="Times New Roman" w:hAnsi="Times New Roman" w:cs="Times New Roman"/>
          <w:sz w:val="22"/>
          <w:szCs w:val="22"/>
        </w:rPr>
        <w:t>____</w:t>
      </w:r>
      <w:r w:rsidRPr="00807550">
        <w:rPr>
          <w:rFonts w:ascii="Times New Roman" w:hAnsi="Times New Roman" w:cs="Times New Roman"/>
          <w:sz w:val="22"/>
          <w:szCs w:val="22"/>
        </w:rPr>
        <w:t xml:space="preserve"> г.</w:t>
      </w:r>
    </w:p>
    <w:p w:rsidR="00F02E0C" w:rsidRPr="00807550" w:rsidRDefault="00F02E0C" w:rsidP="00F02E0C">
      <w:pPr>
        <w:pStyle w:val="ConsPlusNonformat"/>
        <w:jc w:val="both"/>
        <w:rPr>
          <w:rFonts w:ascii="Times New Roman" w:hAnsi="Times New Roman" w:cs="Times New Roman"/>
          <w:sz w:val="22"/>
          <w:szCs w:val="22"/>
        </w:rPr>
      </w:pPr>
    </w:p>
    <w:sectPr w:rsidR="00F02E0C" w:rsidRPr="00807550" w:rsidSect="003B366D">
      <w:pgSz w:w="16838" w:h="11906" w:orient="landscape"/>
      <w:pgMar w:top="1701" w:right="851"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455" w:rsidRDefault="000B7455" w:rsidP="00F02E0C">
      <w:pPr>
        <w:spacing w:after="0" w:line="240" w:lineRule="auto"/>
      </w:pPr>
      <w:r>
        <w:separator/>
      </w:r>
    </w:p>
  </w:endnote>
  <w:endnote w:type="continuationSeparator" w:id="0">
    <w:p w:rsidR="000B7455" w:rsidRDefault="000B7455" w:rsidP="00F02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455" w:rsidRDefault="000B7455" w:rsidP="00F02E0C">
      <w:pPr>
        <w:spacing w:after="0" w:line="240" w:lineRule="auto"/>
      </w:pPr>
      <w:r>
        <w:separator/>
      </w:r>
    </w:p>
  </w:footnote>
  <w:footnote w:type="continuationSeparator" w:id="0">
    <w:p w:rsidR="000B7455" w:rsidRDefault="000B7455" w:rsidP="00F02E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003263"/>
      <w:docPartObj>
        <w:docPartGallery w:val="Page Numbers (Top of Page)"/>
        <w:docPartUnique/>
      </w:docPartObj>
    </w:sdtPr>
    <w:sdtContent>
      <w:p w:rsidR="00B101D8" w:rsidRDefault="00B101D8">
        <w:pPr>
          <w:pStyle w:val="a6"/>
          <w:jc w:val="center"/>
        </w:pPr>
        <w:r>
          <w:fldChar w:fldCharType="begin"/>
        </w:r>
        <w:r>
          <w:instrText xml:space="preserve"> PAGE   \* MERGEFORMAT </w:instrText>
        </w:r>
        <w:r>
          <w:fldChar w:fldCharType="separate"/>
        </w:r>
        <w:r w:rsidR="00071620">
          <w:rPr>
            <w:noProof/>
          </w:rPr>
          <w:t>129</w:t>
        </w:r>
        <w:r>
          <w:rPr>
            <w:noProof/>
          </w:rPr>
          <w:fldChar w:fldCharType="end"/>
        </w:r>
      </w:p>
    </w:sdtContent>
  </w:sdt>
  <w:p w:rsidR="00B101D8" w:rsidRDefault="00B101D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A4D"/>
    <w:rsid w:val="00002075"/>
    <w:rsid w:val="00007DCA"/>
    <w:rsid w:val="00021CBE"/>
    <w:rsid w:val="00055E50"/>
    <w:rsid w:val="000647A7"/>
    <w:rsid w:val="00071620"/>
    <w:rsid w:val="000736F7"/>
    <w:rsid w:val="0009286F"/>
    <w:rsid w:val="000941FD"/>
    <w:rsid w:val="00094E9D"/>
    <w:rsid w:val="0009608F"/>
    <w:rsid w:val="000A777B"/>
    <w:rsid w:val="000B653B"/>
    <w:rsid w:val="000B7455"/>
    <w:rsid w:val="000C7C91"/>
    <w:rsid w:val="000D412A"/>
    <w:rsid w:val="000F0AEF"/>
    <w:rsid w:val="00105EA7"/>
    <w:rsid w:val="001266E3"/>
    <w:rsid w:val="00163580"/>
    <w:rsid w:val="001803A9"/>
    <w:rsid w:val="001821C8"/>
    <w:rsid w:val="00186DCD"/>
    <w:rsid w:val="00190844"/>
    <w:rsid w:val="001961D1"/>
    <w:rsid w:val="001D2F7B"/>
    <w:rsid w:val="001F03AF"/>
    <w:rsid w:val="001F2734"/>
    <w:rsid w:val="001F4A78"/>
    <w:rsid w:val="00200E33"/>
    <w:rsid w:val="002059BA"/>
    <w:rsid w:val="00217B98"/>
    <w:rsid w:val="00222D6C"/>
    <w:rsid w:val="002240F3"/>
    <w:rsid w:val="00225985"/>
    <w:rsid w:val="00242C41"/>
    <w:rsid w:val="002507A5"/>
    <w:rsid w:val="002820DE"/>
    <w:rsid w:val="0029116B"/>
    <w:rsid w:val="002A6B4F"/>
    <w:rsid w:val="002B2C15"/>
    <w:rsid w:val="002B7E07"/>
    <w:rsid w:val="002C52DB"/>
    <w:rsid w:val="002C5CB3"/>
    <w:rsid w:val="002D5E36"/>
    <w:rsid w:val="002E0D57"/>
    <w:rsid w:val="002F3B13"/>
    <w:rsid w:val="00300AE9"/>
    <w:rsid w:val="00301A29"/>
    <w:rsid w:val="00317C8D"/>
    <w:rsid w:val="00333D75"/>
    <w:rsid w:val="00335307"/>
    <w:rsid w:val="00337A0D"/>
    <w:rsid w:val="00380F3C"/>
    <w:rsid w:val="0038152D"/>
    <w:rsid w:val="00384F13"/>
    <w:rsid w:val="00387AB1"/>
    <w:rsid w:val="003A5D20"/>
    <w:rsid w:val="003B366D"/>
    <w:rsid w:val="003B464E"/>
    <w:rsid w:val="003B4BC9"/>
    <w:rsid w:val="003C5916"/>
    <w:rsid w:val="003D64E8"/>
    <w:rsid w:val="003E0E1F"/>
    <w:rsid w:val="003E6368"/>
    <w:rsid w:val="00402DEA"/>
    <w:rsid w:val="0041577D"/>
    <w:rsid w:val="004160AE"/>
    <w:rsid w:val="0044100C"/>
    <w:rsid w:val="0045778B"/>
    <w:rsid w:val="00461AA7"/>
    <w:rsid w:val="0046272C"/>
    <w:rsid w:val="004675B8"/>
    <w:rsid w:val="00476F2E"/>
    <w:rsid w:val="004C362C"/>
    <w:rsid w:val="004F5125"/>
    <w:rsid w:val="004F5C7E"/>
    <w:rsid w:val="004F673A"/>
    <w:rsid w:val="00502A55"/>
    <w:rsid w:val="005167FF"/>
    <w:rsid w:val="00530B0F"/>
    <w:rsid w:val="00533CC5"/>
    <w:rsid w:val="005378F3"/>
    <w:rsid w:val="005644FC"/>
    <w:rsid w:val="00572462"/>
    <w:rsid w:val="0058202D"/>
    <w:rsid w:val="005920C9"/>
    <w:rsid w:val="005A0DC4"/>
    <w:rsid w:val="005A21CB"/>
    <w:rsid w:val="005A5C84"/>
    <w:rsid w:val="005B18FD"/>
    <w:rsid w:val="005B4ACC"/>
    <w:rsid w:val="005C01E7"/>
    <w:rsid w:val="005D170D"/>
    <w:rsid w:val="005E105F"/>
    <w:rsid w:val="005E6353"/>
    <w:rsid w:val="005E7D36"/>
    <w:rsid w:val="00606263"/>
    <w:rsid w:val="006206D1"/>
    <w:rsid w:val="00623CD9"/>
    <w:rsid w:val="00637A02"/>
    <w:rsid w:val="00651ACF"/>
    <w:rsid w:val="00654E59"/>
    <w:rsid w:val="006571C6"/>
    <w:rsid w:val="006752AF"/>
    <w:rsid w:val="006C585C"/>
    <w:rsid w:val="006F4C86"/>
    <w:rsid w:val="00704C70"/>
    <w:rsid w:val="00710FC2"/>
    <w:rsid w:val="007148D8"/>
    <w:rsid w:val="0072401D"/>
    <w:rsid w:val="007248FD"/>
    <w:rsid w:val="00725213"/>
    <w:rsid w:val="00735372"/>
    <w:rsid w:val="007539AF"/>
    <w:rsid w:val="00755338"/>
    <w:rsid w:val="00757606"/>
    <w:rsid w:val="00764A0A"/>
    <w:rsid w:val="00770DD2"/>
    <w:rsid w:val="0077499D"/>
    <w:rsid w:val="00790E32"/>
    <w:rsid w:val="00793846"/>
    <w:rsid w:val="00797118"/>
    <w:rsid w:val="007C392D"/>
    <w:rsid w:val="007D2724"/>
    <w:rsid w:val="007D3840"/>
    <w:rsid w:val="007D4D76"/>
    <w:rsid w:val="007F571D"/>
    <w:rsid w:val="008067FF"/>
    <w:rsid w:val="00807550"/>
    <w:rsid w:val="00814969"/>
    <w:rsid w:val="00816957"/>
    <w:rsid w:val="0082232D"/>
    <w:rsid w:val="00826912"/>
    <w:rsid w:val="00827717"/>
    <w:rsid w:val="00837C95"/>
    <w:rsid w:val="00870BBA"/>
    <w:rsid w:val="008722BA"/>
    <w:rsid w:val="008A2E82"/>
    <w:rsid w:val="008E0349"/>
    <w:rsid w:val="008E40A2"/>
    <w:rsid w:val="0090296A"/>
    <w:rsid w:val="00906BC4"/>
    <w:rsid w:val="00920176"/>
    <w:rsid w:val="0092533D"/>
    <w:rsid w:val="009412E9"/>
    <w:rsid w:val="0094308A"/>
    <w:rsid w:val="00961A5E"/>
    <w:rsid w:val="009917D2"/>
    <w:rsid w:val="00991D38"/>
    <w:rsid w:val="009936C7"/>
    <w:rsid w:val="009940C1"/>
    <w:rsid w:val="00996F53"/>
    <w:rsid w:val="009A330E"/>
    <w:rsid w:val="009A6411"/>
    <w:rsid w:val="009B5B07"/>
    <w:rsid w:val="009C2248"/>
    <w:rsid w:val="009D6B55"/>
    <w:rsid w:val="009F15F1"/>
    <w:rsid w:val="00A3098D"/>
    <w:rsid w:val="00A34485"/>
    <w:rsid w:val="00A42234"/>
    <w:rsid w:val="00A43F0A"/>
    <w:rsid w:val="00A563F6"/>
    <w:rsid w:val="00A824BD"/>
    <w:rsid w:val="00A940E7"/>
    <w:rsid w:val="00A972A7"/>
    <w:rsid w:val="00A974B6"/>
    <w:rsid w:val="00AA0CC5"/>
    <w:rsid w:val="00AC67DC"/>
    <w:rsid w:val="00AD17A4"/>
    <w:rsid w:val="00AE1AD9"/>
    <w:rsid w:val="00AF078A"/>
    <w:rsid w:val="00AF245A"/>
    <w:rsid w:val="00B101D8"/>
    <w:rsid w:val="00B150F8"/>
    <w:rsid w:val="00B25CCF"/>
    <w:rsid w:val="00B33022"/>
    <w:rsid w:val="00B5193E"/>
    <w:rsid w:val="00B71A29"/>
    <w:rsid w:val="00B7208F"/>
    <w:rsid w:val="00B75617"/>
    <w:rsid w:val="00B77780"/>
    <w:rsid w:val="00B81767"/>
    <w:rsid w:val="00B94AF7"/>
    <w:rsid w:val="00B95622"/>
    <w:rsid w:val="00B97B7E"/>
    <w:rsid w:val="00BA066A"/>
    <w:rsid w:val="00BA5A30"/>
    <w:rsid w:val="00BC2F8E"/>
    <w:rsid w:val="00BD6B1D"/>
    <w:rsid w:val="00BD6DC2"/>
    <w:rsid w:val="00BE4FCC"/>
    <w:rsid w:val="00C04E1C"/>
    <w:rsid w:val="00C127D7"/>
    <w:rsid w:val="00C30208"/>
    <w:rsid w:val="00C31457"/>
    <w:rsid w:val="00C3403C"/>
    <w:rsid w:val="00C479BB"/>
    <w:rsid w:val="00CA02CC"/>
    <w:rsid w:val="00CA1981"/>
    <w:rsid w:val="00CA4482"/>
    <w:rsid w:val="00CB197B"/>
    <w:rsid w:val="00CB240B"/>
    <w:rsid w:val="00CC1D37"/>
    <w:rsid w:val="00CC3CB4"/>
    <w:rsid w:val="00CD0D4A"/>
    <w:rsid w:val="00CD1C38"/>
    <w:rsid w:val="00CE0A56"/>
    <w:rsid w:val="00CE694C"/>
    <w:rsid w:val="00CE6979"/>
    <w:rsid w:val="00CE6A4D"/>
    <w:rsid w:val="00CF153F"/>
    <w:rsid w:val="00CF3A84"/>
    <w:rsid w:val="00D0050A"/>
    <w:rsid w:val="00D307F4"/>
    <w:rsid w:val="00D47CC1"/>
    <w:rsid w:val="00D6693A"/>
    <w:rsid w:val="00D6759D"/>
    <w:rsid w:val="00D84D21"/>
    <w:rsid w:val="00D93094"/>
    <w:rsid w:val="00D94EDF"/>
    <w:rsid w:val="00DA0186"/>
    <w:rsid w:val="00DA11EC"/>
    <w:rsid w:val="00DC4540"/>
    <w:rsid w:val="00DC742F"/>
    <w:rsid w:val="00DD0222"/>
    <w:rsid w:val="00DE68D9"/>
    <w:rsid w:val="00E17564"/>
    <w:rsid w:val="00E2403D"/>
    <w:rsid w:val="00E556AA"/>
    <w:rsid w:val="00E7696F"/>
    <w:rsid w:val="00EA76E4"/>
    <w:rsid w:val="00EB3E8D"/>
    <w:rsid w:val="00ED2491"/>
    <w:rsid w:val="00ED43D1"/>
    <w:rsid w:val="00EF0629"/>
    <w:rsid w:val="00EF2AB6"/>
    <w:rsid w:val="00EF455C"/>
    <w:rsid w:val="00F02E0C"/>
    <w:rsid w:val="00F032DA"/>
    <w:rsid w:val="00F05D33"/>
    <w:rsid w:val="00F20D65"/>
    <w:rsid w:val="00F37B83"/>
    <w:rsid w:val="00F4750A"/>
    <w:rsid w:val="00F56154"/>
    <w:rsid w:val="00F958E4"/>
    <w:rsid w:val="00FE0DBA"/>
    <w:rsid w:val="00FF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E6A4D"/>
    <w:pPr>
      <w:spacing w:before="100" w:beforeAutospacing="1" w:after="100" w:afterAutospacing="1" w:line="240" w:lineRule="auto"/>
    </w:pPr>
    <w:rPr>
      <w:rFonts w:ascii="Times New Roman" w:eastAsia="Calibri" w:hAnsi="Times New Roman" w:cs="Times New Roman"/>
      <w:sz w:val="24"/>
      <w:szCs w:val="24"/>
    </w:rPr>
  </w:style>
  <w:style w:type="paragraph" w:styleId="a4">
    <w:name w:val="Balloon Text"/>
    <w:basedOn w:val="a"/>
    <w:link w:val="a5"/>
    <w:uiPriority w:val="99"/>
    <w:semiHidden/>
    <w:unhideWhenUsed/>
    <w:rsid w:val="007C39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392D"/>
    <w:rPr>
      <w:rFonts w:ascii="Tahoma" w:hAnsi="Tahoma" w:cs="Tahoma"/>
      <w:sz w:val="16"/>
      <w:szCs w:val="16"/>
    </w:rPr>
  </w:style>
  <w:style w:type="paragraph" w:styleId="a6">
    <w:name w:val="header"/>
    <w:basedOn w:val="a"/>
    <w:link w:val="a7"/>
    <w:uiPriority w:val="99"/>
    <w:unhideWhenUsed/>
    <w:rsid w:val="00F02E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02E0C"/>
  </w:style>
  <w:style w:type="paragraph" w:styleId="a8">
    <w:name w:val="footer"/>
    <w:basedOn w:val="a"/>
    <w:link w:val="a9"/>
    <w:uiPriority w:val="99"/>
    <w:unhideWhenUsed/>
    <w:rsid w:val="00F02E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2E0C"/>
  </w:style>
  <w:style w:type="paragraph" w:customStyle="1" w:styleId="ConsPlusTitle">
    <w:name w:val="ConsPlusTitle"/>
    <w:uiPriority w:val="99"/>
    <w:rsid w:val="00F02E0C"/>
    <w:pPr>
      <w:widowControl w:val="0"/>
      <w:autoSpaceDE w:val="0"/>
      <w:autoSpaceDN w:val="0"/>
      <w:adjustRightInd w:val="0"/>
      <w:spacing w:after="0" w:line="240" w:lineRule="auto"/>
    </w:pPr>
    <w:rPr>
      <w:rFonts w:ascii="Arial" w:hAnsi="Arial" w:cs="Arial"/>
      <w:b/>
      <w:bCs/>
      <w:sz w:val="16"/>
      <w:szCs w:val="16"/>
    </w:rPr>
  </w:style>
  <w:style w:type="paragraph" w:customStyle="1" w:styleId="ConsPlusNormal">
    <w:name w:val="ConsPlusNormal"/>
    <w:rsid w:val="00F02E0C"/>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02E0C"/>
    <w:pPr>
      <w:widowControl w:val="0"/>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E6A4D"/>
    <w:pPr>
      <w:spacing w:before="100" w:beforeAutospacing="1" w:after="100" w:afterAutospacing="1" w:line="240" w:lineRule="auto"/>
    </w:pPr>
    <w:rPr>
      <w:rFonts w:ascii="Times New Roman" w:eastAsia="Calibri" w:hAnsi="Times New Roman" w:cs="Times New Roman"/>
      <w:sz w:val="24"/>
      <w:szCs w:val="24"/>
    </w:rPr>
  </w:style>
  <w:style w:type="paragraph" w:styleId="a4">
    <w:name w:val="Balloon Text"/>
    <w:basedOn w:val="a"/>
    <w:link w:val="a5"/>
    <w:uiPriority w:val="99"/>
    <w:semiHidden/>
    <w:unhideWhenUsed/>
    <w:rsid w:val="007C39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392D"/>
    <w:rPr>
      <w:rFonts w:ascii="Tahoma" w:hAnsi="Tahoma" w:cs="Tahoma"/>
      <w:sz w:val="16"/>
      <w:szCs w:val="16"/>
    </w:rPr>
  </w:style>
  <w:style w:type="paragraph" w:styleId="a6">
    <w:name w:val="header"/>
    <w:basedOn w:val="a"/>
    <w:link w:val="a7"/>
    <w:uiPriority w:val="99"/>
    <w:unhideWhenUsed/>
    <w:rsid w:val="00F02E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02E0C"/>
  </w:style>
  <w:style w:type="paragraph" w:styleId="a8">
    <w:name w:val="footer"/>
    <w:basedOn w:val="a"/>
    <w:link w:val="a9"/>
    <w:uiPriority w:val="99"/>
    <w:unhideWhenUsed/>
    <w:rsid w:val="00F02E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2E0C"/>
  </w:style>
  <w:style w:type="paragraph" w:customStyle="1" w:styleId="ConsPlusTitle">
    <w:name w:val="ConsPlusTitle"/>
    <w:uiPriority w:val="99"/>
    <w:rsid w:val="00F02E0C"/>
    <w:pPr>
      <w:widowControl w:val="0"/>
      <w:autoSpaceDE w:val="0"/>
      <w:autoSpaceDN w:val="0"/>
      <w:adjustRightInd w:val="0"/>
      <w:spacing w:after="0" w:line="240" w:lineRule="auto"/>
    </w:pPr>
    <w:rPr>
      <w:rFonts w:ascii="Arial" w:hAnsi="Arial" w:cs="Arial"/>
      <w:b/>
      <w:bCs/>
      <w:sz w:val="16"/>
      <w:szCs w:val="16"/>
    </w:rPr>
  </w:style>
  <w:style w:type="paragraph" w:customStyle="1" w:styleId="ConsPlusNormal">
    <w:name w:val="ConsPlusNormal"/>
    <w:rsid w:val="00F02E0C"/>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02E0C"/>
    <w:pPr>
      <w:widowControl w:val="0"/>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0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B0B0-076D-4849-91D2-52683C0E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31943</Words>
  <Characters>182079</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Kuzenova</dc:creator>
  <cp:lastModifiedBy>Админ</cp:lastModifiedBy>
  <cp:revision>19</cp:revision>
  <cp:lastPrinted>2017-12-27T03:34:00Z</cp:lastPrinted>
  <dcterms:created xsi:type="dcterms:W3CDTF">2018-03-26T08:29:00Z</dcterms:created>
  <dcterms:modified xsi:type="dcterms:W3CDTF">2018-05-03T12:41:00Z</dcterms:modified>
</cp:coreProperties>
</file>