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6B" w:rsidRPr="00FF1D6B" w:rsidRDefault="00FF1D6B" w:rsidP="00FF1D6B">
      <w:pPr>
        <w:tabs>
          <w:tab w:val="left" w:pos="11907"/>
        </w:tabs>
        <w:ind w:left="1134"/>
        <w:rPr>
          <w:b/>
        </w:rPr>
      </w:pPr>
      <w:r w:rsidRPr="00FF1D6B">
        <w:rPr>
          <w:b/>
        </w:rPr>
        <w:t>ОБРАЗЕЦ ЗАПОЛНЕНИЯ</w:t>
      </w:r>
    </w:p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24958" w:rsidRPr="00B4272D" w:rsidRDefault="00324958" w:rsidP="00B4272D">
      <w:pPr>
        <w:ind w:firstLine="567"/>
        <w:jc w:val="center"/>
        <w:rPr>
          <w:b/>
          <w:szCs w:val="26"/>
        </w:rPr>
      </w:pPr>
      <w:r w:rsidRPr="00B4272D">
        <w:rPr>
          <w:b/>
          <w:szCs w:val="26"/>
        </w:rPr>
        <w:t xml:space="preserve">В  </w:t>
      </w:r>
      <w:r w:rsidR="00C66D6D">
        <w:rPr>
          <w:b/>
          <w:szCs w:val="26"/>
        </w:rPr>
        <w:t>Административно-контрольный отдел Комитета по ветеринарии Республики Дагестан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</w:p>
    <w:p w:rsidR="00324958" w:rsidRPr="00324188" w:rsidRDefault="00324958" w:rsidP="00324958">
      <w:pPr>
        <w:jc w:val="center"/>
        <w:rPr>
          <w:b/>
          <w:bCs/>
          <w:sz w:val="20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135878">
        <w:rPr>
          <w:rStyle w:val="a6"/>
          <w:b/>
          <w:bCs/>
          <w:sz w:val="28"/>
          <w:szCs w:val="28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>
        <w:rPr>
          <w:rStyle w:val="a6"/>
          <w:b/>
          <w:bCs/>
          <w:sz w:val="26"/>
          <w:szCs w:val="26"/>
        </w:rPr>
        <w:footnoteReference w:id="2"/>
      </w:r>
      <w:r>
        <w:rPr>
          <w:b/>
          <w:bCs/>
          <w:sz w:val="26"/>
          <w:szCs w:val="26"/>
        </w:rPr>
        <w:br/>
      </w:r>
    </w:p>
    <w:p w:rsidR="00324958" w:rsidRPr="00D123D6" w:rsidRDefault="00324958" w:rsidP="00324958">
      <w:pPr>
        <w:ind w:firstLine="567"/>
        <w:jc w:val="center"/>
        <w:rPr>
          <w:b/>
          <w:sz w:val="22"/>
        </w:rPr>
      </w:pPr>
      <w:r w:rsidRPr="00D123D6">
        <w:rPr>
          <w:b/>
          <w:sz w:val="22"/>
        </w:rPr>
        <w:t>Я, Иванов Петр Иванович, 15 октября 1968 г.р.,</w:t>
      </w:r>
    </w:p>
    <w:p w:rsidR="00324958" w:rsidRPr="00D123D6" w:rsidRDefault="00324958" w:rsidP="00324958">
      <w:pPr>
        <w:pBdr>
          <w:top w:val="single" w:sz="4" w:space="1" w:color="auto"/>
        </w:pBdr>
        <w:rPr>
          <w:sz w:val="14"/>
          <w:szCs w:val="16"/>
        </w:rPr>
      </w:pPr>
    </w:p>
    <w:p w:rsidR="00324958" w:rsidRPr="00D123D6" w:rsidRDefault="00324958" w:rsidP="00324958">
      <w:pPr>
        <w:rPr>
          <w:b/>
          <w:sz w:val="22"/>
        </w:rPr>
      </w:pPr>
      <w:r w:rsidRPr="00D123D6">
        <w:rPr>
          <w:sz w:val="22"/>
        </w:rPr>
        <w:tab/>
      </w:r>
      <w:r w:rsidRPr="00D123D6">
        <w:rPr>
          <w:b/>
          <w:sz w:val="22"/>
        </w:rPr>
        <w:t>паспорт 4</w:t>
      </w:r>
      <w:r w:rsidR="00712979" w:rsidRPr="00D123D6">
        <w:rPr>
          <w:b/>
          <w:sz w:val="22"/>
        </w:rPr>
        <w:t xml:space="preserve">0 </w:t>
      </w:r>
      <w:r w:rsidRPr="00D123D6">
        <w:rPr>
          <w:b/>
          <w:sz w:val="22"/>
        </w:rPr>
        <w:t xml:space="preserve">05 152684, выдан </w:t>
      </w:r>
      <w:r w:rsidR="002B55FF">
        <w:rPr>
          <w:b/>
          <w:sz w:val="22"/>
        </w:rPr>
        <w:t xml:space="preserve">12.03.2003 г. </w:t>
      </w:r>
      <w:r w:rsidR="00712979" w:rsidRPr="00D123D6">
        <w:rPr>
          <w:b/>
          <w:sz w:val="22"/>
        </w:rPr>
        <w:t>ТП № 9 отдела УФМС России по Санкт-Петербургу и Ленинградской области в Выборгском районе г. Санкт-Петербурга</w:t>
      </w:r>
      <w:r w:rsidRPr="00D123D6">
        <w:rPr>
          <w:b/>
          <w:sz w:val="22"/>
        </w:rPr>
        <w:t>,</w:t>
      </w:r>
      <w:r w:rsidR="00712979" w:rsidRPr="00D123D6">
        <w:rPr>
          <w:b/>
          <w:sz w:val="22"/>
        </w:rPr>
        <w:t xml:space="preserve">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123D6" w:rsidRDefault="00BD67F2" w:rsidP="00324958">
      <w:pPr>
        <w:tabs>
          <w:tab w:val="left" w:pos="9837"/>
        </w:tabs>
        <w:jc w:val="center"/>
        <w:rPr>
          <w:b/>
          <w:sz w:val="22"/>
        </w:rPr>
      </w:pPr>
      <w:r>
        <w:rPr>
          <w:b/>
          <w:sz w:val="22"/>
        </w:rPr>
        <w:t>Комитет по ветеринарии Республики Дагестан</w:t>
      </w:r>
      <w:bookmarkStart w:id="0" w:name="_GoBack"/>
      <w:bookmarkEnd w:id="0"/>
      <w:r w:rsidR="00C66D6D">
        <w:rPr>
          <w:b/>
          <w:sz w:val="22"/>
        </w:rPr>
        <w:t>, начальник</w:t>
      </w:r>
      <w:r>
        <w:rPr>
          <w:b/>
          <w:sz w:val="22"/>
        </w:rPr>
        <w:t xml:space="preserve"> административно-контрольного отдела </w:t>
      </w:r>
      <w:r w:rsidR="00324958" w:rsidRPr="00D123D6">
        <w:rPr>
          <w:b/>
          <w:sz w:val="22"/>
        </w:rPr>
        <w:t xml:space="preserve">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proofErr w:type="gramStart"/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  <w:proofErr w:type="gramEnd"/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jc w:val="center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proofErr w:type="gramStart"/>
            <w:r w:rsidRPr="009C36FA">
              <w:t>зарегистрированный</w:t>
            </w:r>
            <w:proofErr w:type="gramEnd"/>
            <w:r w:rsidRPr="009C36FA">
              <w:t xml:space="preserve">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123D6" w:rsidRDefault="00324958" w:rsidP="001E7366">
            <w:pPr>
              <w:tabs>
                <w:tab w:val="right" w:pos="9921"/>
              </w:tabs>
              <w:rPr>
                <w:b/>
                <w:sz w:val="22"/>
              </w:rPr>
            </w:pPr>
            <w:r w:rsidRPr="00D123D6">
              <w:rPr>
                <w:b/>
                <w:sz w:val="22"/>
              </w:rPr>
              <w:t xml:space="preserve">194100, г. Санкт-Петербург, ул. </w:t>
            </w:r>
            <w:proofErr w:type="spellStart"/>
            <w:r w:rsidRPr="00D123D6">
              <w:rPr>
                <w:b/>
                <w:sz w:val="22"/>
              </w:rPr>
              <w:t>Белоостровская</w:t>
            </w:r>
            <w:proofErr w:type="spellEnd"/>
            <w:r w:rsidRPr="00D123D6">
              <w:rPr>
                <w:b/>
                <w:sz w:val="22"/>
              </w:rPr>
              <w:t xml:space="preserve">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Pr="00324188" w:rsidRDefault="00324958" w:rsidP="00324958">
      <w:pPr>
        <w:tabs>
          <w:tab w:val="left" w:pos="9837"/>
        </w:tabs>
        <w:rPr>
          <w:sz w:val="12"/>
        </w:rPr>
      </w:pPr>
      <w:r w:rsidRPr="009C36FA">
        <w:tab/>
      </w:r>
    </w:p>
    <w:p w:rsidR="00D36C9E" w:rsidRPr="00D123D6" w:rsidRDefault="00324958" w:rsidP="00324958">
      <w:pPr>
        <w:tabs>
          <w:tab w:val="left" w:pos="9837"/>
        </w:tabs>
        <w:rPr>
          <w:b/>
          <w:sz w:val="22"/>
        </w:rPr>
      </w:pPr>
      <w:proofErr w:type="gramStart"/>
      <w:r w:rsidRPr="00D123D6">
        <w:rPr>
          <w:b/>
          <w:sz w:val="22"/>
        </w:rPr>
        <w:t>(регистрация по месту пребывания – 10327</w:t>
      </w:r>
      <w:r w:rsidRPr="00D123D6">
        <w:rPr>
          <w:b/>
          <w:color w:val="000000"/>
          <w:sz w:val="20"/>
          <w:szCs w:val="21"/>
        </w:rPr>
        <w:t xml:space="preserve">4, </w:t>
      </w:r>
      <w:r w:rsidRPr="00D123D6">
        <w:rPr>
          <w:b/>
          <w:sz w:val="22"/>
        </w:rPr>
        <w:t xml:space="preserve">г. Москва, Краснопресненская наб., д. 15, </w:t>
      </w:r>
      <w:proofErr w:type="gramEnd"/>
    </w:p>
    <w:p w:rsidR="00324958" w:rsidRPr="00D123D6" w:rsidRDefault="00324958" w:rsidP="001B4918">
      <w:pPr>
        <w:tabs>
          <w:tab w:val="left" w:pos="9837"/>
        </w:tabs>
        <w:jc w:val="center"/>
        <w:rPr>
          <w:b/>
          <w:sz w:val="22"/>
        </w:rPr>
      </w:pPr>
      <w:r w:rsidRPr="00D123D6">
        <w:rPr>
          <w:b/>
          <w:sz w:val="22"/>
        </w:rPr>
        <w:t>кв. 10),</w:t>
      </w:r>
    </w:p>
    <w:p w:rsidR="00324958" w:rsidRPr="00324188" w:rsidRDefault="00324958" w:rsidP="00324958">
      <w:pPr>
        <w:pBdr>
          <w:top w:val="single" w:sz="4" w:space="1" w:color="auto"/>
        </w:pBdr>
        <w:ind w:right="113"/>
        <w:rPr>
          <w:sz w:val="18"/>
        </w:rPr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8F5B92">
        <w:rPr>
          <w:sz w:val="26"/>
          <w:szCs w:val="26"/>
        </w:rPr>
        <w:t>своих,</w:t>
      </w:r>
      <w:r w:rsidRPr="00973637">
        <w:rPr>
          <w:sz w:val="26"/>
          <w:szCs w:val="26"/>
        </w:rPr>
        <w:t xml:space="preserve"> </w:t>
      </w:r>
      <w:r w:rsidRPr="008F5B92">
        <w:rPr>
          <w:sz w:val="26"/>
          <w:szCs w:val="26"/>
          <w:u w:val="single"/>
        </w:rPr>
        <w:t>супруги</w:t>
      </w:r>
      <w:r w:rsidRPr="00973637">
        <w:rPr>
          <w:sz w:val="26"/>
          <w:szCs w:val="26"/>
        </w:rPr>
        <w:t xml:space="preserve"> (супруга), несовершеннолетнего ребенка</w:t>
      </w:r>
      <w:r>
        <w:t xml:space="preserve"> </w:t>
      </w:r>
      <w:r w:rsidRPr="00C3374A">
        <w:t>(</w:t>
      </w:r>
      <w:proofErr w:type="gramStart"/>
      <w:r w:rsidRPr="00C3374A">
        <w:t>нужное</w:t>
      </w:r>
      <w:proofErr w:type="gramEnd"/>
      <w:r w:rsidRPr="00C3374A">
        <w:t xml:space="preserve"> подчеркнуть)</w:t>
      </w:r>
    </w:p>
    <w:p w:rsidR="004C2F08" w:rsidRPr="00D123D6" w:rsidRDefault="008A5870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Ивановой Анны Борисовны, 4 июня 1970 г.р., </w:t>
      </w:r>
      <w:r w:rsidR="004C2F08" w:rsidRPr="00D123D6">
        <w:rPr>
          <w:b/>
          <w:sz w:val="22"/>
        </w:rPr>
        <w:t xml:space="preserve">паспорт 45 05 152684, </w:t>
      </w:r>
    </w:p>
    <w:p w:rsidR="00324958" w:rsidRPr="00D123D6" w:rsidRDefault="004C2F08" w:rsidP="00324188">
      <w:pPr>
        <w:jc w:val="center"/>
        <w:rPr>
          <w:b/>
          <w:sz w:val="22"/>
        </w:rPr>
      </w:pPr>
      <w:r w:rsidRPr="00D123D6">
        <w:rPr>
          <w:b/>
          <w:sz w:val="22"/>
        </w:rPr>
        <w:t xml:space="preserve">выдан </w:t>
      </w:r>
      <w:r w:rsidR="002B55FF">
        <w:rPr>
          <w:b/>
          <w:sz w:val="22"/>
        </w:rPr>
        <w:t xml:space="preserve">23.07.2005г. </w:t>
      </w:r>
      <w:r w:rsidRPr="00D123D6">
        <w:rPr>
          <w:b/>
          <w:sz w:val="22"/>
        </w:rPr>
        <w:t xml:space="preserve">ОВД  Пресненского района г. Москвы,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324188" w:rsidRDefault="004C2F08" w:rsidP="00324188">
      <w:pPr>
        <w:tabs>
          <w:tab w:val="left" w:pos="9837"/>
        </w:tabs>
        <w:rPr>
          <w:b/>
        </w:rPr>
      </w:pPr>
      <w:r>
        <w:rPr>
          <w:b/>
        </w:rPr>
        <w:t xml:space="preserve">                             </w:t>
      </w:r>
      <w:r w:rsidRPr="00D123D6">
        <w:rPr>
          <w:b/>
          <w:sz w:val="22"/>
        </w:rPr>
        <w:t xml:space="preserve"> </w:t>
      </w:r>
      <w:r w:rsidR="00324188" w:rsidRPr="00D123D6">
        <w:rPr>
          <w:b/>
          <w:sz w:val="22"/>
        </w:rPr>
        <w:t>10327</w:t>
      </w:r>
      <w:r w:rsidR="00324188" w:rsidRPr="00D123D6">
        <w:rPr>
          <w:b/>
          <w:color w:val="000000"/>
          <w:sz w:val="20"/>
          <w:szCs w:val="21"/>
        </w:rPr>
        <w:t xml:space="preserve">4, </w:t>
      </w:r>
      <w:r w:rsidR="00324188" w:rsidRPr="00D123D6">
        <w:rPr>
          <w:b/>
          <w:sz w:val="22"/>
        </w:rPr>
        <w:t>г. Москва, Краснопресненская наб., д. 15, кв. 10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Pr="00D123D6" w:rsidRDefault="00324188" w:rsidP="00324958">
      <w:pPr>
        <w:jc w:val="both"/>
        <w:rPr>
          <w:b/>
          <w:sz w:val="22"/>
        </w:rPr>
      </w:pPr>
      <w:r w:rsidRPr="00D123D6">
        <w:rPr>
          <w:sz w:val="22"/>
        </w:rPr>
        <w:t xml:space="preserve">                </w:t>
      </w:r>
      <w:r w:rsidR="004C2F08" w:rsidRPr="00D123D6">
        <w:rPr>
          <w:sz w:val="22"/>
        </w:rPr>
        <w:t xml:space="preserve">                                </w:t>
      </w:r>
      <w:r w:rsidR="002B55FF" w:rsidRPr="00D123D6">
        <w:rPr>
          <w:b/>
          <w:sz w:val="22"/>
        </w:rPr>
        <w:t>ООО «АВС»</w:t>
      </w:r>
      <w:r w:rsidR="002B55FF">
        <w:rPr>
          <w:b/>
          <w:sz w:val="22"/>
        </w:rPr>
        <w:t>, м</w:t>
      </w:r>
      <w:r w:rsidRPr="00D123D6">
        <w:rPr>
          <w:b/>
          <w:sz w:val="22"/>
        </w:rPr>
        <w:t xml:space="preserve">енеджер по продажам </w:t>
      </w: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24188" w:rsidRDefault="00324958" w:rsidP="00324958">
      <w:pPr>
        <w:pBdr>
          <w:top w:val="single" w:sz="4" w:space="1" w:color="auto"/>
        </w:pBdr>
        <w:rPr>
          <w:sz w:val="22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C66D6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C66D6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324188" w:rsidRDefault="00324188" w:rsidP="00C6534D">
            <w:pPr>
              <w:spacing w:line="0" w:lineRule="atLeast"/>
              <w:jc w:val="center"/>
              <w:rPr>
                <w:b/>
                <w:sz w:val="26"/>
                <w:szCs w:val="26"/>
              </w:rPr>
            </w:pPr>
            <w:r w:rsidRPr="00D123D6">
              <w:rPr>
                <w:b/>
                <w:sz w:val="22"/>
                <w:szCs w:val="26"/>
              </w:rPr>
              <w:t>Ивановой Анн</w:t>
            </w:r>
            <w:r w:rsidR="00C6534D">
              <w:rPr>
                <w:b/>
                <w:sz w:val="22"/>
                <w:szCs w:val="26"/>
              </w:rPr>
              <w:t>е</w:t>
            </w:r>
            <w:r w:rsidRPr="00D123D6">
              <w:rPr>
                <w:b/>
                <w:sz w:val="22"/>
                <w:szCs w:val="26"/>
              </w:rPr>
              <w:t xml:space="preserve"> Борисовн</w:t>
            </w:r>
            <w:r w:rsidR="00C6534D">
              <w:rPr>
                <w:b/>
                <w:sz w:val="22"/>
                <w:szCs w:val="26"/>
              </w:rPr>
              <w:t>е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</w:t>
            </w:r>
            <w:proofErr w:type="gramStart"/>
            <w:r w:rsidRPr="00D752FD">
              <w:rPr>
                <w:sz w:val="26"/>
                <w:szCs w:val="26"/>
              </w:rPr>
              <w:t>на</w:t>
            </w:r>
            <w:proofErr w:type="gramEnd"/>
            <w:r w:rsidRPr="00D752FD">
              <w:rPr>
                <w:sz w:val="26"/>
                <w:szCs w:val="26"/>
              </w:rPr>
              <w:t xml:space="preserve">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C66D6D">
              <w:rPr>
                <w:b/>
                <w:sz w:val="26"/>
                <w:szCs w:val="26"/>
              </w:rPr>
              <w:t>2016</w:t>
            </w:r>
            <w:r w:rsidR="00FB4CE4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4C2F08" w:rsidRDefault="004C2F08" w:rsidP="00324958">
      <w:pPr>
        <w:jc w:val="both"/>
      </w:pPr>
    </w:p>
    <w:p w:rsidR="00D123D6" w:rsidRDefault="00D123D6" w:rsidP="00324958">
      <w:pPr>
        <w:jc w:val="both"/>
      </w:pPr>
    </w:p>
    <w:p w:rsidR="00D123D6" w:rsidRDefault="00D123D6" w:rsidP="00324958">
      <w:pPr>
        <w:jc w:val="both"/>
      </w:pPr>
    </w:p>
    <w:p w:rsidR="00324958" w:rsidRDefault="0032495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268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</w:tr>
      <w:tr w:rsidR="00324958" w:rsidRPr="001453EA" w:rsidTr="005B4430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268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5B4430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по основному месту работы</w:t>
            </w:r>
          </w:p>
          <w:p w:rsidR="00324958" w:rsidRPr="00324188" w:rsidRDefault="00324958" w:rsidP="00324958">
            <w:pPr>
              <w:ind w:left="57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</w:t>
            </w:r>
            <w:r w:rsidR="00324958" w:rsidRPr="00D123D6">
              <w:rPr>
                <w:b/>
                <w:sz w:val="22"/>
              </w:rPr>
              <w:t>00 000,00</w:t>
            </w:r>
          </w:p>
          <w:p w:rsidR="00324958" w:rsidRPr="00D123D6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5B4430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педагогической и научной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Default="00324958" w:rsidP="001E7366">
            <w:pPr>
              <w:ind w:left="57"/>
            </w:pPr>
            <w:r>
              <w:t>Доход от иной творческой деятельности</w:t>
            </w:r>
          </w:p>
        </w:tc>
        <w:tc>
          <w:tcPr>
            <w:tcW w:w="2268" w:type="dxa"/>
            <w:vAlign w:val="center"/>
          </w:tcPr>
          <w:p w:rsidR="00324958" w:rsidRPr="00D123D6" w:rsidRDefault="0032495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8 625,10</w:t>
            </w:r>
          </w:p>
        </w:tc>
      </w:tr>
      <w:tr w:rsidR="00324958" w:rsidTr="005B4430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188" w:rsidP="001E7366">
            <w:pPr>
              <w:jc w:val="center"/>
            </w:pPr>
            <w:r w:rsidRPr="00D123D6">
              <w:rPr>
                <w:sz w:val="22"/>
              </w:rPr>
              <w:t>нет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  <w:r>
              <w:t>Иные доходы (указать вид дохода):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324188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A10EA0" w:rsidP="001E7366">
            <w:pPr>
              <w:jc w:val="center"/>
            </w:pPr>
            <w:r>
              <w:t>нет</w:t>
            </w: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324958" w:rsidRPr="00E7574F" w:rsidRDefault="00324958" w:rsidP="001E7366">
            <w:pPr>
              <w:ind w:left="57"/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24958" w:rsidRPr="00D123D6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324188" w:rsidRDefault="00324958" w:rsidP="001E7366">
            <w:pPr>
              <w:ind w:left="57"/>
              <w:rPr>
                <w:b/>
              </w:rPr>
            </w:pPr>
            <w:r w:rsidRPr="00324188">
              <w:rPr>
                <w:b/>
              </w:rPr>
              <w:t>Итого доход за отчетный период</w:t>
            </w:r>
          </w:p>
        </w:tc>
        <w:tc>
          <w:tcPr>
            <w:tcW w:w="2268" w:type="dxa"/>
            <w:vAlign w:val="center"/>
          </w:tcPr>
          <w:p w:rsidR="00324958" w:rsidRPr="00D123D6" w:rsidRDefault="00324188" w:rsidP="001E7366">
            <w:pPr>
              <w:jc w:val="center"/>
              <w:rPr>
                <w:b/>
              </w:rPr>
            </w:pPr>
            <w:r w:rsidRPr="00D123D6">
              <w:rPr>
                <w:b/>
                <w:sz w:val="22"/>
              </w:rPr>
              <w:t>508 652,1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40"/>
        <w:gridCol w:w="2205"/>
        <w:gridCol w:w="1547"/>
        <w:gridCol w:w="3735"/>
        <w:gridCol w:w="2146"/>
      </w:tblGrid>
      <w:tr w:rsidR="00D36C9E" w:rsidTr="005B4430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46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D36C9E" w:rsidRPr="001453EA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D123D6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18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rPr>
                <w:bCs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Default="00324958" w:rsidP="008B6016">
            <w:pPr>
              <w:jc w:val="both"/>
              <w:rPr>
                <w:bCs/>
              </w:rPr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both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D36C9E" w:rsidTr="005B4430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  <w:p w:rsidR="00D123D6" w:rsidRDefault="00D123D6" w:rsidP="001E7366">
            <w:pPr>
              <w:rPr>
                <w:bCs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8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</w:t>
      </w:r>
      <w:proofErr w:type="gramStart"/>
      <w:r w:rsidRPr="004841AB">
        <w:rPr>
          <w:sz w:val="18"/>
          <w:szCs w:val="20"/>
        </w:rPr>
        <w:t>контроле за</w:t>
      </w:r>
      <w:proofErr w:type="gramEnd"/>
      <w:r w:rsidRPr="004841AB">
        <w:rPr>
          <w:sz w:val="18"/>
          <w:szCs w:val="20"/>
        </w:rPr>
        <w:t xml:space="preserve">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proofErr w:type="gramStart"/>
      <w:r w:rsidRPr="004841AB">
        <w:rPr>
          <w:sz w:val="18"/>
          <w:szCs w:val="20"/>
        </w:rPr>
        <w:t xml:space="preserve"> У</w:t>
      </w:r>
      <w:proofErr w:type="gramEnd"/>
      <w:r w:rsidRPr="004841AB">
        <w:rPr>
          <w:sz w:val="18"/>
          <w:szCs w:val="20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984"/>
        <w:gridCol w:w="1843"/>
        <w:gridCol w:w="2410"/>
        <w:gridCol w:w="992"/>
        <w:gridCol w:w="2410"/>
      </w:tblGrid>
      <w:tr w:rsidR="00324958" w:rsidTr="004841AB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2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324958" w:rsidRPr="001453EA" w:rsidTr="004841AB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410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2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4841AB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>1) дачный 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</w:t>
            </w:r>
            <w:proofErr w:type="spellStart"/>
            <w:r w:rsidRPr="006E06F6">
              <w:rPr>
                <w:b/>
                <w:sz w:val="22"/>
              </w:rPr>
              <w:t>Петраково</w:t>
            </w:r>
            <w:proofErr w:type="spellEnd"/>
            <w:r w:rsidRPr="006E06F6">
              <w:rPr>
                <w:b/>
                <w:sz w:val="22"/>
              </w:rPr>
              <w:t>, ДНТ «Строитель», уч. № 20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1200,0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D36C9E" w:rsidRPr="006E06F6">
              <w:rPr>
                <w:b/>
                <w:bCs/>
                <w:sz w:val="22"/>
              </w:rPr>
              <w:t>АА 46156</w:t>
            </w:r>
            <w:r w:rsidR="008C6D5E">
              <w:rPr>
                <w:b/>
                <w:bCs/>
                <w:sz w:val="22"/>
              </w:rPr>
              <w:t>8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Pr="006E06F6" w:rsidRDefault="00D36C9E" w:rsidP="00475639">
            <w:pPr>
              <w:jc w:val="center"/>
              <w:rPr>
                <w:b/>
                <w:highlight w:val="yellow"/>
              </w:rPr>
            </w:pPr>
            <w:r w:rsidRPr="006E06F6">
              <w:rPr>
                <w:b/>
                <w:bCs/>
                <w:sz w:val="22"/>
              </w:rPr>
              <w:t>от 03.06.200</w:t>
            </w:r>
            <w:r w:rsidR="00DC67FC">
              <w:rPr>
                <w:b/>
                <w:bCs/>
                <w:sz w:val="22"/>
              </w:rPr>
              <w:t>9</w:t>
            </w:r>
            <w:r w:rsidRPr="006E06F6">
              <w:rPr>
                <w:b/>
                <w:bCs/>
                <w:sz w:val="22"/>
              </w:rPr>
              <w:t>г.</w:t>
            </w:r>
            <w:r w:rsidR="00475639"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 w:rsidR="00475639">
              <w:rPr>
                <w:b/>
                <w:bCs/>
                <w:sz w:val="22"/>
              </w:rPr>
              <w:br/>
              <w:t>1-1177 от 20.05.2009г.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Жилые дома, дачи:</w:t>
            </w:r>
          </w:p>
        </w:tc>
        <w:tc>
          <w:tcPr>
            <w:tcW w:w="1843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DB1049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ind w:left="57"/>
              <w:rPr>
                <w:b/>
              </w:rPr>
            </w:pPr>
          </w:p>
          <w:p w:rsidR="00324958" w:rsidRPr="006E06F6" w:rsidRDefault="001B227B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6E06F6">
              <w:rPr>
                <w:b/>
                <w:sz w:val="22"/>
              </w:rPr>
              <w:t>) дачный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общая долевая, 1/4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4841AB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141832, Московская область, Дмитровский р-н, деревня </w:t>
            </w:r>
            <w:proofErr w:type="spellStart"/>
            <w:r w:rsidRPr="006E06F6">
              <w:rPr>
                <w:b/>
                <w:sz w:val="22"/>
              </w:rPr>
              <w:t>Петраково</w:t>
            </w:r>
            <w:proofErr w:type="spellEnd"/>
            <w:r w:rsidRPr="006E06F6">
              <w:rPr>
                <w:b/>
                <w:sz w:val="22"/>
              </w:rPr>
              <w:t>, ДНТ «Строитель», уч. № 20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70,0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0B5477" w:rsidRDefault="000B5477" w:rsidP="001B227B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1B227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1B227B">
              <w:rPr>
                <w:b/>
                <w:bCs/>
                <w:sz w:val="22"/>
              </w:rPr>
              <w:t>АА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  <w:r w:rsidR="00475639" w:rsidRPr="006E06F6">
              <w:rPr>
                <w:b/>
                <w:bCs/>
                <w:sz w:val="22"/>
              </w:rPr>
              <w:t>46156</w:t>
            </w:r>
            <w:r w:rsidR="00475639">
              <w:rPr>
                <w:b/>
                <w:bCs/>
                <w:sz w:val="22"/>
              </w:rPr>
              <w:t>9</w:t>
            </w:r>
            <w:r w:rsidR="00D36C9E" w:rsidRPr="006E06F6">
              <w:rPr>
                <w:b/>
                <w:bCs/>
                <w:sz w:val="22"/>
              </w:rPr>
              <w:t xml:space="preserve"> </w:t>
            </w:r>
          </w:p>
          <w:p w:rsidR="00324958" w:rsidRPr="006E06F6" w:rsidRDefault="00475639" w:rsidP="00475639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>от 03</w:t>
            </w:r>
            <w:r w:rsidR="00D36C9E" w:rsidRPr="006E06F6">
              <w:rPr>
                <w:b/>
                <w:bCs/>
                <w:sz w:val="22"/>
              </w:rPr>
              <w:t>.0</w:t>
            </w:r>
            <w:r>
              <w:rPr>
                <w:b/>
                <w:bCs/>
                <w:sz w:val="22"/>
              </w:rPr>
              <w:t>6</w:t>
            </w:r>
            <w:r w:rsidR="00D36C9E" w:rsidRPr="006E06F6">
              <w:rPr>
                <w:b/>
                <w:bCs/>
                <w:sz w:val="22"/>
              </w:rPr>
              <w:t>.20</w:t>
            </w:r>
            <w:r>
              <w:rPr>
                <w:b/>
                <w:bCs/>
                <w:sz w:val="22"/>
              </w:rPr>
              <w:t>09</w:t>
            </w:r>
            <w:r w:rsidR="00D36C9E" w:rsidRPr="006E06F6">
              <w:rPr>
                <w:b/>
                <w:bCs/>
                <w:sz w:val="22"/>
              </w:rPr>
              <w:t>г.</w:t>
            </w:r>
            <w:r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>
              <w:rPr>
                <w:b/>
                <w:bCs/>
                <w:sz w:val="22"/>
              </w:rPr>
              <w:br/>
              <w:t>1-1178 от 20.05.2009г.</w:t>
            </w: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Квартиры: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6E06F6" w:rsidRDefault="00324958" w:rsidP="00115A2A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</w:t>
            </w:r>
            <w:r w:rsidR="004C2F08" w:rsidRPr="006E06F6">
              <w:rPr>
                <w:b/>
                <w:sz w:val="22"/>
              </w:rPr>
              <w:t>Трехкомнатная 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</w:pPr>
            <w:r w:rsidRPr="006E06F6">
              <w:rPr>
                <w:b/>
                <w:sz w:val="22"/>
              </w:rPr>
              <w:t>10327</w:t>
            </w:r>
            <w:r w:rsidRPr="006E06F6">
              <w:rPr>
                <w:b/>
                <w:color w:val="000000"/>
                <w:sz w:val="22"/>
                <w:szCs w:val="21"/>
              </w:rPr>
              <w:t xml:space="preserve">4, </w:t>
            </w:r>
            <w:r w:rsidRPr="006E06F6">
              <w:rPr>
                <w:b/>
                <w:sz w:val="22"/>
              </w:rPr>
              <w:t>г. Москва, Краснопресненская наб., д. 15, кв. 10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67,7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0B5477" w:rsidRDefault="000B5477" w:rsidP="004C2F08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1B227B" w:rsidRDefault="00D466CA" w:rsidP="004C2F0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4C2F08" w:rsidRPr="006E06F6">
              <w:rPr>
                <w:b/>
                <w:bCs/>
                <w:sz w:val="22"/>
              </w:rPr>
              <w:t xml:space="preserve">АА 236851 </w:t>
            </w:r>
          </w:p>
          <w:p w:rsidR="00324958" w:rsidRDefault="004C2F08" w:rsidP="004C2F08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от 12.10.2007г.</w:t>
            </w:r>
          </w:p>
          <w:p w:rsidR="00475639" w:rsidRPr="006E06F6" w:rsidRDefault="00475639" w:rsidP="00475639">
            <w:pPr>
              <w:jc w:val="center"/>
              <w:rPr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Договор купли продажи от 01.10.2007г.</w:t>
            </w: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15A2A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Гаражи: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Иное недвижимое имущество: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324958" w:rsidRPr="00636558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4841AB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Default="00324958" w:rsidP="004841AB">
            <w:pPr>
              <w:ind w:left="57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324958" w:rsidRPr="00636558" w:rsidRDefault="00324958" w:rsidP="00D36C9E">
            <w:pPr>
              <w:jc w:val="center"/>
              <w:rPr>
                <w:highlight w:val="yellow"/>
              </w:rPr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proofErr w:type="gramStart"/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9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</w:t>
      </w:r>
      <w:proofErr w:type="gramEnd"/>
      <w:r w:rsidRPr="004841AB">
        <w:rPr>
          <w:sz w:val="18"/>
        </w:rPr>
        <w:t xml:space="preserve">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15A2A" w:rsidRDefault="00115A2A" w:rsidP="00324958">
      <w:pPr>
        <w:ind w:firstLine="567"/>
        <w:jc w:val="both"/>
        <w:rPr>
          <w:b/>
          <w:bCs/>
        </w:rPr>
      </w:pPr>
    </w:p>
    <w:p w:rsidR="001B227B" w:rsidRDefault="001B227B" w:rsidP="00324958">
      <w:pPr>
        <w:ind w:firstLine="567"/>
        <w:jc w:val="both"/>
        <w:rPr>
          <w:b/>
          <w:bCs/>
        </w:rPr>
      </w:pPr>
    </w:p>
    <w:p w:rsidR="00475639" w:rsidRDefault="00475639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5B4430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5B4430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6E06F6" w:rsidRDefault="00115A2A" w:rsidP="00475639">
            <w:pPr>
              <w:ind w:left="57"/>
              <w:rPr>
                <w:b/>
              </w:rPr>
            </w:pPr>
            <w:r w:rsidRPr="006E06F6">
              <w:rPr>
                <w:b/>
                <w:sz w:val="22"/>
              </w:rPr>
              <w:t xml:space="preserve">1) Шкода </w:t>
            </w:r>
            <w:proofErr w:type="spellStart"/>
            <w:r w:rsidR="00475639">
              <w:rPr>
                <w:b/>
                <w:sz w:val="22"/>
              </w:rPr>
              <w:t>О</w:t>
            </w:r>
            <w:r w:rsidRPr="006E06F6">
              <w:rPr>
                <w:b/>
                <w:sz w:val="22"/>
              </w:rPr>
              <w:t>ктавия</w:t>
            </w:r>
            <w:proofErr w:type="spellEnd"/>
            <w:r w:rsidRPr="006E06F6">
              <w:rPr>
                <w:b/>
                <w:sz w:val="22"/>
              </w:rPr>
              <w:t>, 2009</w:t>
            </w:r>
            <w:r w:rsidR="00324958" w:rsidRPr="006E06F6">
              <w:rPr>
                <w:b/>
                <w:sz w:val="22"/>
              </w:rPr>
              <w:t xml:space="preserve"> </w:t>
            </w:r>
            <w:proofErr w:type="spellStart"/>
            <w:r w:rsidR="00324958" w:rsidRPr="006E06F6">
              <w:rPr>
                <w:b/>
                <w:sz w:val="22"/>
              </w:rPr>
              <w:t>г.</w:t>
            </w:r>
            <w:proofErr w:type="gramStart"/>
            <w:r w:rsidR="00324958" w:rsidRPr="006E06F6">
              <w:rPr>
                <w:b/>
                <w:sz w:val="22"/>
              </w:rPr>
              <w:t>в</w:t>
            </w:r>
            <w:proofErr w:type="spellEnd"/>
            <w:proofErr w:type="gramEnd"/>
            <w:r w:rsidR="00324958" w:rsidRPr="006E06F6">
              <w:rPr>
                <w:b/>
                <w:sz w:val="22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по ЦАО г. Москвы</w:t>
            </w: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324958" w:rsidP="001E7366">
            <w:pPr>
              <w:ind w:left="57"/>
            </w:pPr>
            <w:proofErr w:type="spellStart"/>
            <w:r>
              <w:t>Мототранспор</w:t>
            </w:r>
            <w:r w:rsidR="00475639">
              <w:t>т</w:t>
            </w:r>
            <w:r>
              <w:t>ные</w:t>
            </w:r>
            <w:proofErr w:type="spellEnd"/>
            <w: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324958" w:rsidP="001E7366">
            <w:pPr>
              <w:ind w:left="57"/>
            </w:pPr>
            <w: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115A2A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5549" w:rsidRDefault="00324958" w:rsidP="001E7366">
            <w:pPr>
              <w:ind w:left="57"/>
            </w:pPr>
            <w:r>
              <w:t>Воздушный транспорт: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5B4430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75549" w:rsidRDefault="00324958" w:rsidP="001E7366">
            <w:pPr>
              <w:ind w:left="57"/>
            </w:pPr>
            <w:r>
              <w:t>Иные транспортные средства: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proofErr w:type="gramStart"/>
      <w:r w:rsidRPr="004841AB">
        <w:rPr>
          <w:sz w:val="22"/>
        </w:rPr>
        <w:t> У</w:t>
      </w:r>
      <w:proofErr w:type="gramEnd"/>
      <w:r w:rsidRPr="004841AB">
        <w:rPr>
          <w:sz w:val="22"/>
        </w:rPr>
        <w:t xml:space="preserve"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560"/>
        <w:gridCol w:w="1275"/>
        <w:gridCol w:w="1418"/>
        <w:gridCol w:w="1843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1275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560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5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B97614" w:rsidTr="005B4430">
        <w:trPr>
          <w:trHeight w:val="443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475639" w:rsidRPr="00DC2838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B97614" w:rsidRPr="006E06F6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560" w:type="dxa"/>
          </w:tcPr>
          <w:p w:rsidR="00B97614" w:rsidRPr="006E06F6" w:rsidRDefault="004C2F08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т</w:t>
            </w:r>
            <w:r w:rsidR="00B97614" w:rsidRPr="006E06F6">
              <w:rPr>
                <w:b/>
                <w:sz w:val="22"/>
              </w:rPr>
              <w:t>екущий, рубль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11.08.2010</w:t>
            </w:r>
          </w:p>
        </w:tc>
        <w:tc>
          <w:tcPr>
            <w:tcW w:w="1418" w:type="dxa"/>
          </w:tcPr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126 580,11</w:t>
            </w:r>
          </w:p>
        </w:tc>
        <w:tc>
          <w:tcPr>
            <w:tcW w:w="1843" w:type="dxa"/>
          </w:tcPr>
          <w:p w:rsidR="00B97614" w:rsidRPr="006E06F6" w:rsidRDefault="00B97614" w:rsidP="00D121BF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B97614" w:rsidTr="005B4430">
        <w:trPr>
          <w:trHeight w:val="408"/>
        </w:trPr>
        <w:tc>
          <w:tcPr>
            <w:tcW w:w="595" w:type="dxa"/>
          </w:tcPr>
          <w:p w:rsidR="00B97614" w:rsidRPr="006E06F6" w:rsidRDefault="00B97614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475639" w:rsidRPr="00DC2838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B97614" w:rsidRPr="006E06F6" w:rsidRDefault="00475639" w:rsidP="00475639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560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депозитный,</w:t>
            </w:r>
          </w:p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евро</w:t>
            </w:r>
          </w:p>
        </w:tc>
        <w:tc>
          <w:tcPr>
            <w:tcW w:w="1275" w:type="dxa"/>
          </w:tcPr>
          <w:p w:rsidR="00B97614" w:rsidRPr="006E06F6" w:rsidRDefault="00B97614" w:rsidP="00B97614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18.04.2013</w:t>
            </w:r>
          </w:p>
        </w:tc>
        <w:tc>
          <w:tcPr>
            <w:tcW w:w="1418" w:type="dxa"/>
          </w:tcPr>
          <w:p w:rsidR="00B97614" w:rsidRPr="006E06F6" w:rsidRDefault="00B97614" w:rsidP="00E067F2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360 598,14</w:t>
            </w:r>
          </w:p>
        </w:tc>
        <w:tc>
          <w:tcPr>
            <w:tcW w:w="1843" w:type="dxa"/>
          </w:tcPr>
          <w:p w:rsidR="00B97614" w:rsidRPr="006E06F6" w:rsidRDefault="00B97614" w:rsidP="00E067F2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не превышает</w:t>
            </w:r>
          </w:p>
        </w:tc>
      </w:tr>
      <w:tr w:rsidR="006E06F6" w:rsidTr="005B4430">
        <w:trPr>
          <w:trHeight w:val="408"/>
        </w:trPr>
        <w:tc>
          <w:tcPr>
            <w:tcW w:w="595" w:type="dxa"/>
          </w:tcPr>
          <w:p w:rsidR="006E06F6" w:rsidRPr="006E06F6" w:rsidRDefault="006E06F6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02" w:type="dxa"/>
          </w:tcPr>
          <w:p w:rsidR="006E06F6" w:rsidRPr="00DC2838" w:rsidRDefault="006E06F6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«ВТБ24», </w:t>
            </w:r>
            <w:r w:rsidR="00475639">
              <w:rPr>
                <w:b/>
                <w:sz w:val="22"/>
              </w:rPr>
              <w:t xml:space="preserve">101000, </w:t>
            </w:r>
            <w:proofErr w:type="spellStart"/>
            <w:r w:rsidRPr="00DC2838">
              <w:rPr>
                <w:b/>
                <w:sz w:val="22"/>
              </w:rPr>
              <w:t>г</w:t>
            </w:r>
            <w:proofErr w:type="gramStart"/>
            <w:r w:rsidRPr="00DC2838">
              <w:rPr>
                <w:b/>
                <w:sz w:val="22"/>
              </w:rPr>
              <w:t>.М</w:t>
            </w:r>
            <w:proofErr w:type="gramEnd"/>
            <w:r w:rsidRPr="00DC2838">
              <w:rPr>
                <w:b/>
                <w:sz w:val="22"/>
              </w:rPr>
              <w:t>осква</w:t>
            </w:r>
            <w:proofErr w:type="spellEnd"/>
            <w:r w:rsidRPr="00DC2838">
              <w:rPr>
                <w:b/>
                <w:sz w:val="22"/>
              </w:rPr>
              <w:t xml:space="preserve">, </w:t>
            </w:r>
          </w:p>
          <w:p w:rsidR="006E06F6" w:rsidRPr="00DC2838" w:rsidRDefault="006E06F6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ул. Мясницкая, 35</w:t>
            </w:r>
          </w:p>
        </w:tc>
        <w:tc>
          <w:tcPr>
            <w:tcW w:w="1560" w:type="dxa"/>
          </w:tcPr>
          <w:p w:rsidR="006E06F6" w:rsidRPr="00DC2838" w:rsidRDefault="006E06F6" w:rsidP="006E06F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</w:t>
            </w:r>
            <w:r>
              <w:rPr>
                <w:b/>
                <w:sz w:val="22"/>
              </w:rPr>
              <w:t>,</w:t>
            </w:r>
            <w:r w:rsidRPr="00DC2838">
              <w:rPr>
                <w:b/>
                <w:sz w:val="22"/>
              </w:rPr>
              <w:t xml:space="preserve"> рубль</w:t>
            </w:r>
          </w:p>
        </w:tc>
        <w:tc>
          <w:tcPr>
            <w:tcW w:w="1275" w:type="dxa"/>
          </w:tcPr>
          <w:p w:rsidR="006E06F6" w:rsidRPr="00DC2838" w:rsidRDefault="006E06F6" w:rsidP="001063A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 w:rsidR="001063AF"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6E06F6" w:rsidRPr="00DC2838" w:rsidRDefault="006E06F6" w:rsidP="004B3B9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B62B7A">
              <w:rPr>
                <w:b/>
                <w:sz w:val="22"/>
              </w:rPr>
              <w:t>,0</w:t>
            </w:r>
          </w:p>
        </w:tc>
        <w:tc>
          <w:tcPr>
            <w:tcW w:w="1843" w:type="dxa"/>
          </w:tcPr>
          <w:p w:rsidR="006E06F6" w:rsidRPr="00DC2838" w:rsidRDefault="006E06F6" w:rsidP="004B3B9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324958" w:rsidRDefault="00324958" w:rsidP="00324958">
      <w: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proofErr w:type="gramStart"/>
      <w:r w:rsidRPr="004841AB">
        <w:rPr>
          <w:sz w:val="18"/>
          <w:szCs w:val="18"/>
        </w:rPr>
        <w:t> У</w:t>
      </w:r>
      <w:proofErr w:type="gramEnd"/>
      <w:r w:rsidRPr="004841AB">
        <w:rPr>
          <w:sz w:val="18"/>
          <w:szCs w:val="18"/>
        </w:rPr>
        <w:t>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</w:t>
      </w:r>
      <w:r w:rsidRPr="00475639">
        <w:rPr>
          <w:b/>
          <w:sz w:val="18"/>
          <w:szCs w:val="18"/>
        </w:rPr>
        <w:t xml:space="preserve"> состоянию на отчетную дату. Для счетов в иностранной валюте остаток указывается в рублях по курсу Банка России </w:t>
      </w:r>
      <w:r w:rsidRPr="004841AB">
        <w:rPr>
          <w:sz w:val="18"/>
          <w:szCs w:val="18"/>
        </w:rPr>
        <w:t>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proofErr w:type="gramStart"/>
      <w:r w:rsidRPr="004841AB">
        <w:rPr>
          <w:sz w:val="18"/>
          <w:szCs w:val="18"/>
        </w:rPr>
        <w:t xml:space="preserve"> У</w:t>
      </w:r>
      <w:proofErr w:type="gramEnd"/>
      <w:r w:rsidRPr="004841AB">
        <w:rPr>
          <w:sz w:val="18"/>
          <w:szCs w:val="18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E06F6" w:rsidRDefault="006E06F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559"/>
        <w:gridCol w:w="2021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</w:tr>
      <w:tr w:rsidR="00324958" w:rsidRPr="0058631A" w:rsidTr="005B4430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2126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559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2021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5B4430">
        <w:trPr>
          <w:trHeight w:val="40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2021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Pr="006B18A6" w:rsidRDefault="00324958" w:rsidP="001E7366">
            <w:pPr>
              <w:jc w:val="center"/>
            </w:pPr>
          </w:p>
        </w:tc>
      </w:tr>
    </w:tbl>
    <w:p w:rsidR="00475639" w:rsidRDefault="00475639" w:rsidP="00324958">
      <w:pPr>
        <w:rPr>
          <w:sz w:val="18"/>
        </w:rPr>
      </w:pPr>
    </w:p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807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Вид ценной бумаги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Общая стоимость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br/>
              <w:t>(руб.)</w:t>
            </w:r>
          </w:p>
        </w:tc>
      </w:tr>
      <w:tr w:rsidR="00324958" w:rsidRPr="00825458" w:rsidTr="005B4430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t>1</w:t>
            </w:r>
          </w:p>
        </w:tc>
        <w:tc>
          <w:tcPr>
            <w:tcW w:w="2127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280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807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324958" w:rsidTr="005B4430">
        <w:trPr>
          <w:trHeight w:val="502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324958" w:rsidRDefault="004C2F08" w:rsidP="001E7366">
            <w:pPr>
              <w:jc w:val="center"/>
            </w:pPr>
            <w:r>
              <w:t>нет</w:t>
            </w:r>
          </w:p>
        </w:tc>
        <w:tc>
          <w:tcPr>
            <w:tcW w:w="228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="004C2F08">
        <w:rPr>
          <w:b/>
          <w:u w:val="single"/>
        </w:rPr>
        <w:t>0</w:t>
      </w:r>
      <w:r>
        <w:t>_____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1842"/>
        <w:gridCol w:w="2552"/>
        <w:gridCol w:w="2410"/>
        <w:gridCol w:w="1134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60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2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2410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324958" w:rsidRPr="003A143F" w:rsidTr="005B4430">
        <w:tc>
          <w:tcPr>
            <w:tcW w:w="595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60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842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2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410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324958" w:rsidTr="005B4430">
        <w:trPr>
          <w:trHeight w:val="376"/>
        </w:trPr>
        <w:tc>
          <w:tcPr>
            <w:tcW w:w="595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560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324958" w:rsidRPr="006E06F6" w:rsidRDefault="0032495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</w:t>
            </w:r>
            <w:r w:rsidR="004841AB" w:rsidRPr="006E06F6">
              <w:rPr>
                <w:b/>
                <w:sz w:val="22"/>
              </w:rPr>
              <w:t xml:space="preserve"> Иванов</w:t>
            </w:r>
            <w:r w:rsidR="004C2F08" w:rsidRPr="006E06F6">
              <w:rPr>
                <w:b/>
                <w:sz w:val="22"/>
              </w:rPr>
              <w:t>ым П.И</w:t>
            </w:r>
            <w:r w:rsidR="004841AB" w:rsidRPr="006E06F6">
              <w:rPr>
                <w:b/>
                <w:sz w:val="22"/>
              </w:rPr>
              <w:t>. (супруг)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</w:t>
            </w:r>
          </w:p>
          <w:p w:rsidR="0032495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ул. Нижегородская, д.1 кв. 2</w:t>
            </w:r>
          </w:p>
        </w:tc>
        <w:tc>
          <w:tcPr>
            <w:tcW w:w="1134" w:type="dxa"/>
          </w:tcPr>
          <w:p w:rsidR="0032495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38,0</w:t>
            </w:r>
          </w:p>
        </w:tc>
      </w:tr>
      <w:tr w:rsidR="004C2F08" w:rsidTr="005B4430">
        <w:trPr>
          <w:trHeight w:val="423"/>
        </w:trPr>
        <w:tc>
          <w:tcPr>
            <w:tcW w:w="595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</w:t>
            </w:r>
          </w:p>
        </w:tc>
        <w:tc>
          <w:tcPr>
            <w:tcW w:w="1560" w:type="dxa"/>
          </w:tcPr>
          <w:p w:rsidR="004C2F08" w:rsidRPr="006E06F6" w:rsidRDefault="004C2F08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Квартира</w:t>
            </w:r>
          </w:p>
        </w:tc>
        <w:tc>
          <w:tcPr>
            <w:tcW w:w="1842" w:type="dxa"/>
          </w:tcPr>
          <w:p w:rsidR="004C2F08" w:rsidRPr="006E06F6" w:rsidRDefault="004C2F08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4C2F08" w:rsidRPr="006E06F6" w:rsidRDefault="004C2F08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 Ивановым П.И. (супруг)</w:t>
            </w:r>
          </w:p>
        </w:tc>
        <w:tc>
          <w:tcPr>
            <w:tcW w:w="2410" w:type="dxa"/>
          </w:tcPr>
          <w:p w:rsidR="004C2F08" w:rsidRPr="006E06F6" w:rsidRDefault="004C2F08" w:rsidP="004C2F08">
            <w:pPr>
              <w:tabs>
                <w:tab w:val="right" w:pos="9921"/>
              </w:tabs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г. Санкт-Петербург,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ул. </w:t>
            </w:r>
            <w:proofErr w:type="spellStart"/>
            <w:r w:rsidRPr="006E06F6">
              <w:rPr>
                <w:b/>
                <w:sz w:val="22"/>
              </w:rPr>
              <w:t>Белоостровская</w:t>
            </w:r>
            <w:proofErr w:type="spellEnd"/>
            <w:r w:rsidRPr="006E06F6">
              <w:rPr>
                <w:b/>
                <w:sz w:val="22"/>
              </w:rPr>
              <w:t xml:space="preserve">, </w:t>
            </w:r>
          </w:p>
          <w:p w:rsidR="004C2F08" w:rsidRPr="006E06F6" w:rsidRDefault="004C2F08" w:rsidP="004C2F08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д. 1, кв. 1</w:t>
            </w:r>
          </w:p>
        </w:tc>
        <w:tc>
          <w:tcPr>
            <w:tcW w:w="1134" w:type="dxa"/>
          </w:tcPr>
          <w:p w:rsidR="004C2F08" w:rsidRPr="006E06F6" w:rsidRDefault="004C2F0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74,0</w:t>
            </w:r>
          </w:p>
        </w:tc>
      </w:tr>
      <w:tr w:rsidR="00B754C6" w:rsidTr="005B4430">
        <w:trPr>
          <w:trHeight w:val="423"/>
        </w:trPr>
        <w:tc>
          <w:tcPr>
            <w:tcW w:w="595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</w:t>
            </w:r>
          </w:p>
        </w:tc>
        <w:tc>
          <w:tcPr>
            <w:tcW w:w="1560" w:type="dxa"/>
          </w:tcPr>
          <w:p w:rsidR="00B754C6" w:rsidRPr="006E06F6" w:rsidRDefault="00B754C6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Гараж-бокс</w:t>
            </w:r>
          </w:p>
        </w:tc>
        <w:tc>
          <w:tcPr>
            <w:tcW w:w="1842" w:type="dxa"/>
          </w:tcPr>
          <w:p w:rsidR="00B754C6" w:rsidRPr="006E06F6" w:rsidRDefault="00B754C6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Безвозмездное пользование, бессрочное</w:t>
            </w:r>
          </w:p>
        </w:tc>
        <w:tc>
          <w:tcPr>
            <w:tcW w:w="2552" w:type="dxa"/>
          </w:tcPr>
          <w:p w:rsidR="00B754C6" w:rsidRPr="006E06F6" w:rsidRDefault="00B754C6" w:rsidP="004B3B9A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Фактическое предоставление Ивановым П.И. (супруг)</w:t>
            </w:r>
          </w:p>
        </w:tc>
        <w:tc>
          <w:tcPr>
            <w:tcW w:w="2410" w:type="dxa"/>
          </w:tcPr>
          <w:p w:rsidR="00B754C6" w:rsidRPr="006E06F6" w:rsidRDefault="00B754C6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г. Москва, </w:t>
            </w:r>
            <w:proofErr w:type="gramStart"/>
            <w:r w:rsidRPr="006E06F6">
              <w:rPr>
                <w:b/>
                <w:sz w:val="22"/>
              </w:rPr>
              <w:t>Проектируемый</w:t>
            </w:r>
            <w:proofErr w:type="gramEnd"/>
            <w:r w:rsidRPr="006E06F6">
              <w:rPr>
                <w:b/>
                <w:sz w:val="22"/>
              </w:rPr>
              <w:t xml:space="preserve"> </w:t>
            </w:r>
          </w:p>
          <w:p w:rsidR="00B754C6" w:rsidRPr="006E06F6" w:rsidRDefault="00B754C6" w:rsidP="00B754C6">
            <w:pPr>
              <w:tabs>
                <w:tab w:val="right" w:pos="9921"/>
              </w:tabs>
              <w:jc w:val="center"/>
              <w:rPr>
                <w:b/>
              </w:rPr>
            </w:pPr>
            <w:proofErr w:type="spellStart"/>
            <w:r w:rsidRPr="006E06F6">
              <w:rPr>
                <w:b/>
                <w:sz w:val="22"/>
              </w:rPr>
              <w:t>пр</w:t>
            </w:r>
            <w:proofErr w:type="spellEnd"/>
            <w:r w:rsidRPr="006E06F6">
              <w:rPr>
                <w:b/>
                <w:sz w:val="22"/>
              </w:rPr>
              <w:t>-д, вл. 14</w:t>
            </w:r>
          </w:p>
        </w:tc>
        <w:tc>
          <w:tcPr>
            <w:tcW w:w="1134" w:type="dxa"/>
          </w:tcPr>
          <w:p w:rsidR="00B754C6" w:rsidRPr="006E06F6" w:rsidRDefault="00B754C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24,0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324958" w:rsidRDefault="00324958" w:rsidP="00324958">
      <w:pPr>
        <w:ind w:firstLine="567"/>
        <w:jc w:val="both"/>
      </w:pPr>
    </w:p>
    <w:p w:rsidR="004841AB" w:rsidRDefault="004841AB" w:rsidP="00324958">
      <w:pPr>
        <w:ind w:firstLine="567"/>
        <w:jc w:val="both"/>
      </w:pPr>
    </w:p>
    <w:p w:rsidR="00475639" w:rsidRDefault="00475639" w:rsidP="00324958">
      <w:pPr>
        <w:ind w:firstLine="567"/>
        <w:jc w:val="both"/>
        <w:rPr>
          <w:b/>
          <w:bCs/>
        </w:rPr>
      </w:pPr>
      <w:r>
        <w:rPr>
          <w:b/>
          <w:bCs/>
        </w:rPr>
        <w:br w:type="column"/>
      </w: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proofErr w:type="gramStart"/>
      <w:r>
        <w:rPr>
          <w:b/>
          <w:bCs/>
          <w:vertAlign w:val="superscript"/>
        </w:rPr>
        <w:t>1</w:t>
      </w:r>
      <w:proofErr w:type="gramEnd"/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2127"/>
        <w:gridCol w:w="1984"/>
        <w:gridCol w:w="1985"/>
        <w:gridCol w:w="1701"/>
      </w:tblGrid>
      <w:tr w:rsidR="00324958" w:rsidTr="005B4430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27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</w:tr>
      <w:tr w:rsidR="00324958" w:rsidRPr="00315151" w:rsidTr="005B4430">
        <w:tc>
          <w:tcPr>
            <w:tcW w:w="59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324958" w:rsidTr="005B4430">
        <w:trPr>
          <w:trHeight w:val="388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Кредит</w:t>
            </w:r>
          </w:p>
          <w:p w:rsidR="006E06F6" w:rsidRPr="006E06F6" w:rsidRDefault="00324958" w:rsidP="001E7366">
            <w:pPr>
              <w:jc w:val="center"/>
              <w:rPr>
                <w:b/>
              </w:rPr>
            </w:pPr>
            <w:proofErr w:type="gramStart"/>
            <w:r w:rsidRPr="006E06F6">
              <w:rPr>
                <w:b/>
                <w:sz w:val="22"/>
              </w:rPr>
              <w:t>(</w:t>
            </w:r>
            <w:proofErr w:type="spellStart"/>
            <w:r w:rsidRPr="006E06F6">
              <w:rPr>
                <w:b/>
                <w:sz w:val="22"/>
              </w:rPr>
              <w:t>созаемщик</w:t>
            </w:r>
            <w:proofErr w:type="spellEnd"/>
            <w:r w:rsidR="006E06F6" w:rsidRPr="006E06F6">
              <w:rPr>
                <w:b/>
                <w:sz w:val="22"/>
              </w:rPr>
              <w:t xml:space="preserve"> супруг </w:t>
            </w:r>
            <w:proofErr w:type="gramEnd"/>
          </w:p>
          <w:p w:rsidR="00324958" w:rsidRPr="006E06F6" w:rsidRDefault="006E06F6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Иванов П.И.</w:t>
            </w:r>
            <w:r w:rsidR="00324958" w:rsidRPr="006E06F6">
              <w:rPr>
                <w:b/>
                <w:sz w:val="22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754C6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Кредитор – ПАО «ВТБ24», </w:t>
            </w:r>
            <w:r w:rsidR="00475639">
              <w:rPr>
                <w:b/>
                <w:sz w:val="22"/>
              </w:rPr>
              <w:t xml:space="preserve">101000, </w:t>
            </w:r>
            <w:r w:rsidR="00475639">
              <w:rPr>
                <w:b/>
                <w:sz w:val="22"/>
              </w:rPr>
              <w:br/>
            </w:r>
            <w:r w:rsidRPr="006E06F6">
              <w:rPr>
                <w:b/>
                <w:sz w:val="22"/>
              </w:rPr>
              <w:t>г.</w:t>
            </w:r>
            <w:r w:rsidR="00475639">
              <w:rPr>
                <w:b/>
                <w:sz w:val="22"/>
              </w:rPr>
              <w:t xml:space="preserve"> </w:t>
            </w:r>
            <w:r w:rsidRPr="006E06F6">
              <w:rPr>
                <w:b/>
                <w:sz w:val="22"/>
              </w:rPr>
              <w:t xml:space="preserve">Москва, </w:t>
            </w:r>
          </w:p>
          <w:p w:rsidR="00B754C6" w:rsidRPr="006E06F6" w:rsidRDefault="00324958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ул. </w:t>
            </w:r>
            <w:r w:rsidR="00B754C6" w:rsidRPr="006E06F6">
              <w:rPr>
                <w:b/>
                <w:sz w:val="22"/>
              </w:rPr>
              <w:t>М</w:t>
            </w:r>
            <w:r w:rsidRPr="006E06F6">
              <w:rPr>
                <w:b/>
                <w:sz w:val="22"/>
              </w:rPr>
              <w:t>ясницкая,</w:t>
            </w:r>
          </w:p>
          <w:p w:rsidR="00324958" w:rsidRPr="006E06F6" w:rsidRDefault="00324958" w:rsidP="00B754C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35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  <w:bCs/>
              </w:rPr>
            </w:pPr>
            <w:r w:rsidRPr="006E06F6">
              <w:rPr>
                <w:b/>
                <w:bCs/>
                <w:sz w:val="22"/>
              </w:rPr>
              <w:t>Договор от 05.02.2014</w:t>
            </w:r>
          </w:p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bCs/>
                <w:sz w:val="22"/>
              </w:rPr>
              <w:t>№ 524/0600-00256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 xml:space="preserve">1 500 000 / </w:t>
            </w:r>
            <w:r w:rsidR="00475639">
              <w:rPr>
                <w:b/>
                <w:sz w:val="22"/>
              </w:rPr>
              <w:br/>
            </w:r>
            <w:r w:rsidRPr="006E06F6">
              <w:rPr>
                <w:b/>
                <w:sz w:val="22"/>
              </w:rPr>
              <w:t>1 150 000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4958" w:rsidRPr="006E06F6" w:rsidRDefault="00324958" w:rsidP="001E7366">
            <w:pPr>
              <w:spacing w:line="360" w:lineRule="auto"/>
              <w:jc w:val="center"/>
              <w:rPr>
                <w:b/>
              </w:rPr>
            </w:pPr>
            <w:r w:rsidRPr="006E06F6">
              <w:rPr>
                <w:b/>
                <w:sz w:val="22"/>
              </w:rPr>
              <w:t>19%</w:t>
            </w:r>
          </w:p>
        </w:tc>
      </w:tr>
    </w:tbl>
    <w:p w:rsidR="00324958" w:rsidRDefault="00324958" w:rsidP="00324958">
      <w:pPr>
        <w:ind w:firstLine="567"/>
      </w:pPr>
    </w:p>
    <w:p w:rsidR="00324958" w:rsidRDefault="00324958" w:rsidP="00324958">
      <w:pPr>
        <w:ind w:firstLine="567"/>
      </w:pPr>
      <w:r>
        <w:t>Достоверность и полноту настоящих сведений подтверждаю.</w:t>
      </w:r>
    </w:p>
    <w:p w:rsidR="00324958" w:rsidRDefault="00324958" w:rsidP="0032495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</w:tr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324958" w:rsidRDefault="00324958" w:rsidP="00324958">
      <w:pPr>
        <w:spacing w:before="240"/>
      </w:pPr>
    </w:p>
    <w:p w:rsidR="00324958" w:rsidRDefault="00324958" w:rsidP="00324958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5B4430" w:rsidRDefault="005B4430" w:rsidP="00324958">
      <w:pPr>
        <w:pBdr>
          <w:top w:val="single" w:sz="4" w:space="1" w:color="auto"/>
        </w:pBdr>
        <w:jc w:val="center"/>
      </w:pPr>
    </w:p>
    <w:p w:rsidR="001B227B" w:rsidRDefault="001B227B" w:rsidP="00324958">
      <w:pPr>
        <w:pBdr>
          <w:top w:val="single" w:sz="4" w:space="1" w:color="auto"/>
        </w:pBdr>
        <w:jc w:val="center"/>
      </w:pPr>
    </w:p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существо обязательства (заем, кредит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proofErr w:type="gramStart"/>
      <w:r w:rsidRPr="004841AB">
        <w:rPr>
          <w:sz w:val="18"/>
        </w:rPr>
        <w:t> У</w:t>
      </w:r>
      <w:proofErr w:type="gramEnd"/>
      <w:r w:rsidRPr="004841AB">
        <w:rPr>
          <w:sz w:val="18"/>
        </w:rPr>
        <w:t>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C2934" w:rsidRPr="004841AB" w:rsidRDefault="00475549" w:rsidP="00324958">
      <w:pPr>
        <w:rPr>
          <w:sz w:val="18"/>
        </w:rPr>
      </w:pPr>
      <w:r>
        <w:rPr>
          <w:sz w:val="18"/>
          <w:vertAlign w:val="superscript"/>
        </w:rPr>
        <w:tab/>
      </w:r>
      <w:r w:rsidR="00324958" w:rsidRPr="004841AB">
        <w:rPr>
          <w:sz w:val="18"/>
          <w:vertAlign w:val="superscript"/>
        </w:rPr>
        <w:t>6</w:t>
      </w:r>
      <w:proofErr w:type="gramStart"/>
      <w:r w:rsidR="00324958" w:rsidRPr="004841AB">
        <w:rPr>
          <w:sz w:val="18"/>
        </w:rPr>
        <w:t> У</w:t>
      </w:r>
      <w:proofErr w:type="gramEnd"/>
      <w:r w:rsidR="00324958" w:rsidRPr="004841AB">
        <w:rPr>
          <w:sz w:val="18"/>
        </w:rPr>
        <w:t>казываются годовая процентная ставка обязательства, заложенное в обеспечение обязательства имущество, выданные в обеспечение</w:t>
      </w:r>
    </w:p>
    <w:sectPr w:rsidR="00FC2934" w:rsidRPr="004841AB" w:rsidSect="00FF1D6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AF5" w:rsidRDefault="00473AF5" w:rsidP="00324958">
      <w:r>
        <w:separator/>
      </w:r>
    </w:p>
  </w:endnote>
  <w:endnote w:type="continuationSeparator" w:id="0">
    <w:p w:rsidR="00473AF5" w:rsidRDefault="00473AF5" w:rsidP="0032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AF5" w:rsidRDefault="00473AF5" w:rsidP="00324958">
      <w:r>
        <w:separator/>
      </w:r>
    </w:p>
  </w:footnote>
  <w:footnote w:type="continuationSeparator" w:id="0">
    <w:p w:rsidR="00473AF5" w:rsidRDefault="00473AF5" w:rsidP="00324958">
      <w:r>
        <w:continuationSeparator/>
      </w:r>
    </w:p>
  </w:footnote>
  <w:footnote w:id="1">
    <w:p w:rsidR="001E7366" w:rsidRPr="004841AB" w:rsidRDefault="001E7366" w:rsidP="00324958">
      <w:pPr>
        <w:pStyle w:val="a4"/>
        <w:ind w:firstLine="567"/>
        <w:jc w:val="both"/>
        <w:rPr>
          <w:sz w:val="18"/>
        </w:rPr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1E7366" w:rsidRDefault="001E7366" w:rsidP="00324958">
      <w:pPr>
        <w:pStyle w:val="a4"/>
        <w:ind w:firstLine="567"/>
        <w:jc w:val="both"/>
      </w:pPr>
      <w:r w:rsidRPr="004841AB">
        <w:rPr>
          <w:rStyle w:val="a6"/>
          <w:sz w:val="18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958"/>
    <w:rsid w:val="00006D8E"/>
    <w:rsid w:val="0002321A"/>
    <w:rsid w:val="000B5477"/>
    <w:rsid w:val="000B7E8C"/>
    <w:rsid w:val="000C1299"/>
    <w:rsid w:val="001063AF"/>
    <w:rsid w:val="00115A2A"/>
    <w:rsid w:val="001A05F6"/>
    <w:rsid w:val="001B227B"/>
    <w:rsid w:val="001B4918"/>
    <w:rsid w:val="001E7366"/>
    <w:rsid w:val="00242AE5"/>
    <w:rsid w:val="00256EE6"/>
    <w:rsid w:val="00280758"/>
    <w:rsid w:val="002B55FF"/>
    <w:rsid w:val="00324188"/>
    <w:rsid w:val="00324958"/>
    <w:rsid w:val="00341ED7"/>
    <w:rsid w:val="00347DB3"/>
    <w:rsid w:val="00390796"/>
    <w:rsid w:val="003B6323"/>
    <w:rsid w:val="003D5607"/>
    <w:rsid w:val="003F38B0"/>
    <w:rsid w:val="00414DF6"/>
    <w:rsid w:val="00422CE2"/>
    <w:rsid w:val="00464D0D"/>
    <w:rsid w:val="00473AF5"/>
    <w:rsid w:val="00475549"/>
    <w:rsid w:val="00475639"/>
    <w:rsid w:val="004841AB"/>
    <w:rsid w:val="004C2F08"/>
    <w:rsid w:val="004D0210"/>
    <w:rsid w:val="004E2B86"/>
    <w:rsid w:val="0057602C"/>
    <w:rsid w:val="00582BDA"/>
    <w:rsid w:val="005B4430"/>
    <w:rsid w:val="00606720"/>
    <w:rsid w:val="00616291"/>
    <w:rsid w:val="00642597"/>
    <w:rsid w:val="006E06F6"/>
    <w:rsid w:val="00712979"/>
    <w:rsid w:val="0081406C"/>
    <w:rsid w:val="008535B6"/>
    <w:rsid w:val="008A5870"/>
    <w:rsid w:val="008B6016"/>
    <w:rsid w:val="008C6D5E"/>
    <w:rsid w:val="008D74D4"/>
    <w:rsid w:val="008E688D"/>
    <w:rsid w:val="008F5B92"/>
    <w:rsid w:val="008F6BF8"/>
    <w:rsid w:val="009C345D"/>
    <w:rsid w:val="009F075E"/>
    <w:rsid w:val="00A10EA0"/>
    <w:rsid w:val="00A757BB"/>
    <w:rsid w:val="00A97B54"/>
    <w:rsid w:val="00B024EB"/>
    <w:rsid w:val="00B21A9A"/>
    <w:rsid w:val="00B22C9C"/>
    <w:rsid w:val="00B24178"/>
    <w:rsid w:val="00B4272D"/>
    <w:rsid w:val="00B53292"/>
    <w:rsid w:val="00B54BAC"/>
    <w:rsid w:val="00B62B7A"/>
    <w:rsid w:val="00B72CD9"/>
    <w:rsid w:val="00B754C6"/>
    <w:rsid w:val="00B97614"/>
    <w:rsid w:val="00BD4797"/>
    <w:rsid w:val="00BD67F2"/>
    <w:rsid w:val="00C032F1"/>
    <w:rsid w:val="00C56557"/>
    <w:rsid w:val="00C6534D"/>
    <w:rsid w:val="00C66D6D"/>
    <w:rsid w:val="00CA1C76"/>
    <w:rsid w:val="00D123D6"/>
    <w:rsid w:val="00D36C9E"/>
    <w:rsid w:val="00D466CA"/>
    <w:rsid w:val="00D5193C"/>
    <w:rsid w:val="00DC67FC"/>
    <w:rsid w:val="00DD0807"/>
    <w:rsid w:val="00E12C57"/>
    <w:rsid w:val="00E505EA"/>
    <w:rsid w:val="00E81F24"/>
    <w:rsid w:val="00ED5943"/>
    <w:rsid w:val="00F15820"/>
    <w:rsid w:val="00F7323E"/>
    <w:rsid w:val="00FB4CE4"/>
    <w:rsid w:val="00FC2934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171682&amp;sub=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xt.document.kremlin.ru/document?id=70272954&amp;sub=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4D753-A4FD-44CE-B541-3EBA93C0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админ</cp:lastModifiedBy>
  <cp:revision>8</cp:revision>
  <cp:lastPrinted>2016-03-22T10:50:00Z</cp:lastPrinted>
  <dcterms:created xsi:type="dcterms:W3CDTF">2016-03-16T07:17:00Z</dcterms:created>
  <dcterms:modified xsi:type="dcterms:W3CDTF">2017-03-21T10:36:00Z</dcterms:modified>
</cp:coreProperties>
</file>