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Председателю Комитета по ветеринарии</w:t>
      </w:r>
      <w:bookmarkStart w:id="0" w:name="_GoBack"/>
      <w:bookmarkEnd w:id="0"/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(Ф.И.О.)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от 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(должность, Ф.И.О.)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E50A58">
        <w:rPr>
          <w:rFonts w:ascii="Times New Roman" w:hAnsi="Times New Roman" w:cs="Times New Roman"/>
          <w:sz w:val="28"/>
          <w:szCs w:val="28"/>
        </w:rPr>
        <w:t>Уведомление о возникновении личной за</w:t>
      </w:r>
      <w:r w:rsidR="004B559A"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E50A58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(описание обстоятельств, которые привели или могут привести к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возникновению конфликта интересов)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(описание должностных обязанностей, на исполнение которых может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повлиять либо влияет личная заинтересованность работника)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(дополнительные сведения, которые работник считает необходимым указать)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___________           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(дата)                                     (подпись)                      (инициалы и фамилия)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(непосредственный начальник работника)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___________           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0A5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        (подпись)                                  (инициалы и фамилия)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9C"/>
    <w:rsid w:val="00182BAE"/>
    <w:rsid w:val="0028556E"/>
    <w:rsid w:val="00286ECF"/>
    <w:rsid w:val="0035101E"/>
    <w:rsid w:val="00401AE7"/>
    <w:rsid w:val="004B1E6E"/>
    <w:rsid w:val="004B559A"/>
    <w:rsid w:val="007976C2"/>
    <w:rsid w:val="008563F7"/>
    <w:rsid w:val="00A2489C"/>
    <w:rsid w:val="00A50990"/>
    <w:rsid w:val="00B253AB"/>
    <w:rsid w:val="00B43CFB"/>
    <w:rsid w:val="00B81EAC"/>
    <w:rsid w:val="00BC4F29"/>
    <w:rsid w:val="00CC3891"/>
    <w:rsid w:val="00E50A58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21CAB-D5DD-4C16-854E-C72FF694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</cp:revision>
  <dcterms:created xsi:type="dcterms:W3CDTF">2025-05-20T14:30:00Z</dcterms:created>
  <dcterms:modified xsi:type="dcterms:W3CDTF">2025-05-21T12:43:00Z</dcterms:modified>
</cp:coreProperties>
</file>