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9F" w:rsidRPr="00566A9F" w:rsidRDefault="00566A9F" w:rsidP="00566A9F">
      <w:pPr>
        <w:widowControl w:val="0"/>
        <w:autoSpaceDE w:val="0"/>
        <w:autoSpaceDN w:val="0"/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A9F" w:rsidRPr="00566A9F" w:rsidRDefault="00566A9F" w:rsidP="00AC5405">
      <w:pPr>
        <w:tabs>
          <w:tab w:val="left" w:pos="5866"/>
        </w:tabs>
        <w:spacing w:after="0" w:line="240" w:lineRule="auto"/>
        <w:ind w:left="-142" w:right="4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A9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FF4700F" wp14:editId="3F7BE251">
            <wp:simplePos x="0" y="0"/>
            <wp:positionH relativeFrom="column">
              <wp:posOffset>2468880</wp:posOffset>
            </wp:positionH>
            <wp:positionV relativeFrom="paragraph">
              <wp:posOffset>-347345</wp:posOffset>
            </wp:positionV>
            <wp:extent cx="1057275" cy="970280"/>
            <wp:effectExtent l="0" t="0" r="9525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028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4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</w:t>
      </w:r>
    </w:p>
    <w:p w:rsidR="00566A9F" w:rsidRPr="00566A9F" w:rsidRDefault="00566A9F" w:rsidP="00566A9F">
      <w:pPr>
        <w:spacing w:after="0" w:line="240" w:lineRule="auto"/>
        <w:ind w:left="-142" w:right="4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A9F" w:rsidRPr="00566A9F" w:rsidRDefault="00566A9F" w:rsidP="00566A9F">
      <w:pPr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A9F" w:rsidRPr="00566A9F" w:rsidRDefault="00566A9F" w:rsidP="00566A9F">
      <w:pPr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66A9F" w:rsidRPr="00566A9F" w:rsidRDefault="00566A9F" w:rsidP="00566A9F">
      <w:pPr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A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КОМИТЕТ ПО ВЕТЕРИНАРИИ </w:t>
      </w:r>
    </w:p>
    <w:p w:rsidR="00566A9F" w:rsidRPr="00566A9F" w:rsidRDefault="00566A9F" w:rsidP="00566A9F">
      <w:pPr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A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РЕСПУБЛИКИ ДАГЕСТАН</w:t>
      </w:r>
    </w:p>
    <w:p w:rsidR="00566A9F" w:rsidRPr="00566A9F" w:rsidRDefault="00566A9F" w:rsidP="00566A9F">
      <w:pPr>
        <w:spacing w:after="0" w:line="240" w:lineRule="auto"/>
        <w:ind w:left="-142" w:right="4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A9F" w:rsidRPr="00AE0EAD" w:rsidRDefault="00566A9F" w:rsidP="00566A9F">
      <w:pPr>
        <w:spacing w:after="0" w:line="240" w:lineRule="auto"/>
        <w:ind w:left="-142" w:right="4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66A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6025D" wp14:editId="11B56176">
                <wp:simplePos x="0" y="0"/>
                <wp:positionH relativeFrom="column">
                  <wp:posOffset>-324485</wp:posOffset>
                </wp:positionH>
                <wp:positionV relativeFrom="paragraph">
                  <wp:posOffset>219710</wp:posOffset>
                </wp:positionV>
                <wp:extent cx="6758940" cy="0"/>
                <wp:effectExtent l="37465" t="29210" r="33020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3280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55pt,17.3pt" to="506.6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QSWgIAAGoEAAAOAAAAZHJzL2Uyb0RvYy54bWysVE2O0zAU3iNxByv7TpqSdjrRpCPUtGwG&#10;GGmGA7i201jj2JbtaVohJGCN1CNwBRYgjTTAGdIb8ez+QGGDEFk4z/bzl+9973POL5a1QAtmLFcy&#10;j5KTboSYJIpyOc+jVzfTzjBC1mFJsVCS5dGK2ehi9PjReaMz1lOVEpQZBCDSZo3Oo8o5ncWxJRWr&#10;sT1RmknYLJWpsYOpmcfU4AbQaxH3ut1B3ChDtVGEWQurxXYzGgX8smTEvSxLyxwSeQTcXBhNGGd+&#10;jEfnOJsbrCtOdjTwP7CoMZfw0QNUgR1Gd4b/AVVzYpRVpTshqo5VWXLCQg1QTdL9rZrrCmsWagFx&#10;rD7IZP8fLHmxuDKIU+hdhCSuoUXtx83bzbr92n7arNHmXfu9/dJ+bu/bb+395j3ED5sPEPvN9mG3&#10;vEaJV7LRNgPAsbwyXguylNf6UpFbi6QaV1jOWajoZqXhM+FEfHTET6wGPrPmuaKQg++cCrIuS1N7&#10;SBAMLUP3VofusaVDBBYHp/3hWQpNJvu9GGf7g9pY94ypGvkgjwSXXlic4cWldUAdUvcpflmqKRci&#10;mENI1ORR/zTpe+hag1Su4vIGDHMbIKwSnPp0f9Ca+WwsDFpgb7jweGUA/ijNqDtJA3zFMJ3sYoe5&#10;2MaQL6THg+KA4C7aOur1WfdsMpwM007aG0w6abcoOk+n47QzmCan/eJJMR4XyRtPLUmzilPKpGe3&#10;d3eS/p17dvds68uDvw/CxMfooUQgu38H0qG7vqFba8wUXV0Zr4ZvNBg6JO8un78xv85D1s9fxOgH&#10;AAAA//8DAFBLAwQUAAYACAAAACEAaPPLleAAAAAKAQAADwAAAGRycy9kb3ducmV2LnhtbEyPwU7D&#10;MAyG70i8Q2QkLtOWlsJUlaYTmuDCAWkbB7hljWkrGqeLs7Xw9GTiAEfbn35/f7mabC9O6LlzpCBd&#10;JCCQamc6ahS87p7mOQgOmozuHaGCL2RYVZcXpS6MG2mDp21oRAwhLrSCNoShkJLrFq3mhRuQ4u3D&#10;eatDHH0jjddjDLe9vEmSpbS6o/ih1QOuW6w/t0erwGyYH9dT/p29+OfD4S2fvY+7mVLXV9PDPYiA&#10;U/iD4awf1aGKTnt3JMOiVzC/S9OIKshulyDOQJJmGYj970ZWpfxfofoBAAD//wMAUEsBAi0AFAAG&#10;AAgAAAAhALaDOJL+AAAA4QEAABMAAAAAAAAAAAAAAAAAAAAAAFtDb250ZW50X1R5cGVzXS54bWxQ&#10;SwECLQAUAAYACAAAACEAOP0h/9YAAACUAQAACwAAAAAAAAAAAAAAAAAvAQAAX3JlbHMvLnJlbHNQ&#10;SwECLQAUAAYACAAAACEAcmVUEloCAABqBAAADgAAAAAAAAAAAAAAAAAuAgAAZHJzL2Uyb0RvYy54&#10;bWxQSwECLQAUAAYACAAAACEAaPPLleAAAAAK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  <w:r w:rsidRPr="00566A9F">
        <w:rPr>
          <w:rFonts w:ascii="Times New Roman" w:eastAsia="Times New Roman" w:hAnsi="Times New Roman" w:cs="Times New Roman"/>
          <w:sz w:val="24"/>
          <w:szCs w:val="24"/>
          <w:lang w:eastAsia="ru-RU"/>
        </w:rPr>
        <w:t>367013 г. Махачкала, ул. Юсупова</w:t>
      </w:r>
      <w:r w:rsidRPr="00AE0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    </w:t>
      </w:r>
      <w:r w:rsidRPr="00566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E0E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66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E0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proofErr w:type="gramStart"/>
        <w:r w:rsidRPr="00566A9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dagvetcom</w:t>
        </w:r>
        <w:r w:rsidRPr="00AE0EA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@</w:t>
        </w:r>
        <w:r w:rsidRPr="00566A9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mail</w:t>
        </w:r>
        <w:r w:rsidRPr="00AE0EA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66A9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</w:hyperlink>
      <w:r w:rsidRPr="00AE0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66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AE0E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6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dagvetkom</w:t>
      </w:r>
      <w:r w:rsidRPr="00AE0E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6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gramEnd"/>
    </w:p>
    <w:p w:rsidR="00566A9F" w:rsidRPr="00AE0EAD" w:rsidRDefault="00566A9F" w:rsidP="00566A9F">
      <w:pPr>
        <w:spacing w:after="0" w:line="240" w:lineRule="auto"/>
        <w:ind w:left="-142" w:right="4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A9F" w:rsidRPr="00AE0EAD" w:rsidRDefault="00566A9F" w:rsidP="00566A9F">
      <w:pPr>
        <w:autoSpaceDE w:val="0"/>
        <w:autoSpaceDN w:val="0"/>
        <w:spacing w:after="0" w:line="240" w:lineRule="auto"/>
        <w:ind w:left="-142" w:right="4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A9F" w:rsidRPr="00566A9F" w:rsidRDefault="00A245CD" w:rsidP="00566A9F">
      <w:pPr>
        <w:autoSpaceDE w:val="0"/>
        <w:autoSpaceDN w:val="0"/>
        <w:spacing w:after="0" w:line="240" w:lineRule="auto"/>
        <w:ind w:left="-142" w:right="479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«___»_________2025</w:t>
      </w:r>
      <w:r w:rsidR="002A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</w:t>
      </w:r>
      <w:r w:rsidR="00231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66A9F" w:rsidRPr="0056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231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66A9F" w:rsidRPr="00566A9F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№______________________</w:t>
      </w:r>
    </w:p>
    <w:p w:rsidR="00566A9F" w:rsidRPr="00566A9F" w:rsidRDefault="00566A9F" w:rsidP="00566A9F">
      <w:pPr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6A9F" w:rsidRPr="00566A9F" w:rsidRDefault="00566A9F" w:rsidP="00566A9F">
      <w:pPr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66A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Р И К А З</w:t>
      </w:r>
    </w:p>
    <w:p w:rsidR="00566A9F" w:rsidRPr="00566A9F" w:rsidRDefault="00566A9F" w:rsidP="00566A9F">
      <w:pPr>
        <w:widowControl w:val="0"/>
        <w:autoSpaceDE w:val="0"/>
        <w:autoSpaceDN w:val="0"/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6A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г. Махачкала</w:t>
      </w:r>
    </w:p>
    <w:p w:rsidR="00566A9F" w:rsidRPr="00566A9F" w:rsidRDefault="00566A9F" w:rsidP="00566A9F">
      <w:pPr>
        <w:widowControl w:val="0"/>
        <w:autoSpaceDE w:val="0"/>
        <w:autoSpaceDN w:val="0"/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A9F" w:rsidRPr="00566A9F" w:rsidRDefault="00566A9F" w:rsidP="00566A9F">
      <w:pPr>
        <w:widowControl w:val="0"/>
        <w:autoSpaceDE w:val="0"/>
        <w:autoSpaceDN w:val="0"/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ОБ УТВЕРЖДЕНИИ ПОЛОЖЕНИЯ О КОМИССИИ ПО СОБЛЮДЕНИЮ</w:t>
      </w:r>
    </w:p>
    <w:p w:rsidR="00566A9F" w:rsidRDefault="00566A9F" w:rsidP="00566A9F">
      <w:pPr>
        <w:widowControl w:val="0"/>
        <w:autoSpaceDE w:val="0"/>
        <w:autoSpaceDN w:val="0"/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ТРЕБОВАНИЙ К СЛУЖЕБНОМУ ПОВЕДЕНИЮ ГОСУДАРСТВЕННЫХ ГРАЖДАНСКИХ СЛУЖАЩИХ</w:t>
      </w:r>
      <w:r w:rsidR="009E6A1E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F52C5B">
        <w:rPr>
          <w:rFonts w:ascii="Times New Roman" w:eastAsia="Times New Roman" w:hAnsi="Times New Roman" w:cs="Times New Roman"/>
          <w:b/>
          <w:szCs w:val="20"/>
          <w:lang w:eastAsia="ru-RU"/>
        </w:rPr>
        <w:t>РЕСПУБЛИКИ ДАГЕСТАН В КОМИТЕТЕ ПО ВЕТЕРИНАРИИ РЕСПУБЛИКИ ДАГЕСТАН</w:t>
      </w:r>
      <w:r w:rsidR="00DB4CD4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9E6A1E">
        <w:rPr>
          <w:rFonts w:ascii="Times New Roman" w:eastAsia="Times New Roman" w:hAnsi="Times New Roman" w:cs="Times New Roman"/>
          <w:b/>
          <w:szCs w:val="20"/>
          <w:lang w:eastAsia="ru-RU"/>
        </w:rPr>
        <w:t>И РУКОВОДИТЕЛЕЙ ГОСУДАРСТВЕННЫХ УЧРЕЖДЕНИЙ, ПОДВЕДОМСТВЕННЫХ КОМИТЕТУ ПО ВЕТЕРИНАРИИ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РЕСПУБЛИКИ ДАГЕСТАН И УРЕГУЛИРОВАНИЮ КОНФЛИКТА ИНТЕРЕСОВ</w:t>
      </w:r>
    </w:p>
    <w:p w:rsidR="00566A9F" w:rsidRPr="00566A9F" w:rsidRDefault="00566A9F" w:rsidP="00566A9F">
      <w:pPr>
        <w:widowControl w:val="0"/>
        <w:autoSpaceDE w:val="0"/>
        <w:autoSpaceDN w:val="0"/>
        <w:spacing w:after="0" w:line="240" w:lineRule="auto"/>
        <w:ind w:left="-142" w:right="479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566A9F" w:rsidRPr="00566A9F" w:rsidRDefault="00566A9F" w:rsidP="00701072">
      <w:pPr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Указом Президента Российской</w:t>
      </w:r>
      <w:r w:rsidR="00E5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Федерации от 1 июля 2010 года №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821 </w:t>
      </w:r>
      <w:r w:rsidR="000824AC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0824AC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1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(Собрание законодательст</w:t>
      </w:r>
      <w:r w:rsidR="00E5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ва Российской Федерации, 2010, </w:t>
      </w:r>
      <w:r w:rsidR="00FF1A57" w:rsidRPr="00FF1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5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="00295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27, ст. </w:t>
      </w:r>
      <w:r w:rsidR="00EB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3446;</w:t>
      </w:r>
      <w:r w:rsidR="00EB4A6B" w:rsidRPr="00EB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официальный интернет-портал правовой информации (www.p</w:t>
      </w:r>
      <w:r w:rsidR="00E5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ravo.gov.ru), 2024, 25 января, №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0001202401250031), Законом Республики Дагестан от 7</w:t>
      </w:r>
      <w:r w:rsidR="00E5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апреля 2009 г. №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21 </w:t>
      </w:r>
      <w:r w:rsidR="000824AC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противодействии коррупции в Республике Дагестан</w:t>
      </w:r>
      <w:r w:rsidR="000824AC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0824AC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Дагестанская правда</w:t>
      </w:r>
      <w:r w:rsidR="000824AC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2009, №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99 - 100, интернет-портал правовой информации Республики Дагестан (www.prav</w:t>
      </w:r>
      <w:r w:rsidR="000F3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o.e-dag.ru), 2023, 14 декабря, №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05004012486) и Указом Президента Республики Даг</w:t>
      </w:r>
      <w:r w:rsidR="00E5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естан от 15 сентября 2010 года №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227 </w:t>
      </w:r>
      <w:r w:rsidR="000824AC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 w:rsidR="000824AC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1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(Собрание законодательс</w:t>
      </w:r>
      <w:r w:rsidR="00E5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тва Республики Дагестан, 2010, №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17, ст. 824; интернет-портал правовой информации Республики Дагестан (www.</w:t>
      </w:r>
      <w:r w:rsidR="00E5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pravo.e-dag.ru), 2024, 27 мая, №</w:t>
      </w:r>
      <w:r w:rsidRPr="005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05004013444)</w:t>
      </w:r>
      <w:r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F96B71" w:rsidRDefault="00566A9F" w:rsidP="00701072">
      <w:pPr>
        <w:widowControl w:val="0"/>
        <w:autoSpaceDE w:val="0"/>
        <w:autoSpaceDN w:val="0"/>
        <w:spacing w:after="0" w:line="240" w:lineRule="auto"/>
        <w:ind w:left="-28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96B71" w:rsidRPr="00F9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Комиссии по соблюдению требований к </w:t>
      </w:r>
      <w:r w:rsidR="00C16B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служебному поведению государственных гражданских служащих</w:t>
      </w:r>
      <w:r w:rsidR="0050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в Комитете по ветеринарии Республики Дагестан</w:t>
      </w:r>
      <w:r w:rsidR="00C1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руководителей государственных учреждений, подведомственных Комитету по ветеринарии Республики Дагестан и урегулированию конфликта интересов</w:t>
      </w:r>
      <w:r w:rsidR="00E5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F96B71" w:rsidRPr="00F9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Приказу.</w:t>
      </w:r>
    </w:p>
    <w:p w:rsidR="00896686" w:rsidRDefault="009E6A1E" w:rsidP="005047E7">
      <w:pPr>
        <w:widowControl w:val="0"/>
        <w:autoSpaceDE w:val="0"/>
        <w:autoSpaceDN w:val="0"/>
        <w:spacing w:after="0" w:line="240" w:lineRule="auto"/>
        <w:ind w:left="-28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4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6A9F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приказ Комитета по ветеринарии </w:t>
      </w:r>
      <w:r w:rsidR="00566A9F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Республики Дагестан </w:t>
      </w:r>
      <w:r w:rsidR="00F96B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декабря</w:t>
      </w:r>
      <w:r w:rsidR="00566A9F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г. №</w:t>
      </w:r>
      <w:r w:rsidR="00F9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20-45/</w:t>
      </w:r>
      <w:r w:rsidR="00922D7D">
        <w:rPr>
          <w:rFonts w:ascii="Times New Roman" w:eastAsia="Times New Roman" w:hAnsi="Times New Roman" w:cs="Times New Roman"/>
          <w:sz w:val="28"/>
          <w:szCs w:val="28"/>
          <w:lang w:eastAsia="ru-RU"/>
        </w:rPr>
        <w:t>17 «Об утверждении Положения о к</w:t>
      </w:r>
      <w:r w:rsidR="00F9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Комитета по ветеринарии Республики Дагестан по соблюдению требований к служебному поведению государственных гражданских служащих и руководителей государственных учреждений, подведомственных Комитету по ветеринарии </w:t>
      </w:r>
      <w:r w:rsidR="00D74E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 и урегулированию конфликта интересов</w:t>
      </w:r>
      <w:r w:rsidR="00566A9F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(интернет-портал правовой информации Республики Дагестан (www.pravo.e-dag.ru)</w:t>
      </w:r>
      <w:r w:rsidR="00922D7D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2017, 28</w:t>
      </w:r>
      <w:r w:rsidR="00D7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566A9F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>, № 05030</w:t>
      </w:r>
      <w:r w:rsidR="001C7B5F">
        <w:rPr>
          <w:rFonts w:ascii="Times New Roman" w:eastAsia="Times New Roman" w:hAnsi="Times New Roman" w:cs="Times New Roman"/>
          <w:sz w:val="28"/>
          <w:szCs w:val="28"/>
          <w:lang w:eastAsia="ru-RU"/>
        </w:rPr>
        <w:t>002746</w:t>
      </w:r>
      <w:r w:rsidR="00566A9F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зарегистрировано в Министерстве юстиции Респуб</w:t>
      </w:r>
      <w:r w:rsidR="00D74E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Дагестан 26 декабря</w:t>
      </w:r>
      <w:r w:rsidR="00566A9F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г. №</w:t>
      </w:r>
      <w:r w:rsidR="00D7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4528</w:t>
      </w:r>
      <w:r w:rsidR="00562F9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66A9F" w:rsidRPr="00566A9F" w:rsidRDefault="001C7B5F" w:rsidP="00701072">
      <w:pPr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E6A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6A9F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9E6A1E" w:rsidRPr="009E6A1E" w:rsidRDefault="009E6A1E" w:rsidP="00701072">
      <w:pPr>
        <w:autoSpaceDE w:val="0"/>
        <w:autoSpaceDN w:val="0"/>
        <w:spacing w:after="0" w:line="240" w:lineRule="auto"/>
        <w:ind w:left="-284" w:right="141" w:firstLine="425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6A9F" w:rsidRPr="005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настоящий приказ на официальном сайте Комитета по ветеринарии Республики Дагестан в информационно - телекоммуникационной сети «Интернет» </w:t>
      </w:r>
      <w:r w:rsidR="00566A9F" w:rsidRPr="009E6A1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 xml:space="preserve"> HYPERLINK "http://</w:instrText>
      </w:r>
      <w:r w:rsidRPr="009E6A1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>www.</w:instrText>
      </w:r>
      <w:r w:rsidRPr="009E6A1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instrText>dagvetkom</w:instrText>
      </w:r>
      <w:r w:rsidRPr="009E6A1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>.</w:instrText>
      </w:r>
      <w:r w:rsidRPr="009E6A1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instrText>ru</w:instrText>
      </w:r>
      <w:r w:rsidRPr="009E6A1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 xml:space="preserve">). </w:instrText>
      </w:r>
    </w:p>
    <w:p w:rsidR="009E6A1E" w:rsidRPr="009E6A1E" w:rsidRDefault="009E6A1E" w:rsidP="00701072">
      <w:pPr>
        <w:autoSpaceDE w:val="0"/>
        <w:autoSpaceDN w:val="0"/>
        <w:adjustRightInd w:val="0"/>
        <w:spacing w:after="0" w:line="240" w:lineRule="auto"/>
        <w:ind w:left="-284" w:right="141" w:firstLine="425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9E6A1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>5. Настоящий приказ вступает в силу в установленном законодательством порядке.</w:instrText>
      </w:r>
    </w:p>
    <w:p w:rsidR="009E6A1E" w:rsidRPr="009E6A1E" w:rsidRDefault="009E6A1E" w:rsidP="00701072">
      <w:pPr>
        <w:autoSpaceDE w:val="0"/>
        <w:autoSpaceDN w:val="0"/>
        <w:spacing w:after="0" w:line="240" w:lineRule="auto"/>
        <w:ind w:left="-284" w:right="141" w:firstLine="425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9E6A1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>6. Контроль за исполнением настоящего приказа оставляю за собой.</w:instrText>
      </w:r>
    </w:p>
    <w:p w:rsidR="009E6A1E" w:rsidRPr="004779FF" w:rsidRDefault="009E6A1E" w:rsidP="00701072">
      <w:pPr>
        <w:autoSpaceDE w:val="0"/>
        <w:autoSpaceDN w:val="0"/>
        <w:spacing w:after="0" w:line="240" w:lineRule="auto"/>
        <w:ind w:left="-284" w:right="141" w:firstLine="425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separate"/>
      </w:r>
      <w:r w:rsidRPr="004779FF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www.</w:t>
      </w:r>
      <w:r w:rsidRPr="004779FF">
        <w:rPr>
          <w:rStyle w:val="a4"/>
          <w:rFonts w:ascii="Times New Roman" w:eastAsia="Times New Roman" w:hAnsi="Times New Roman" w:cs="Times New Roman"/>
          <w:sz w:val="28"/>
          <w:szCs w:val="28"/>
          <w:lang w:val="en-US" w:eastAsia="ru-RU"/>
        </w:rPr>
        <w:t>dagvetkom</w:t>
      </w:r>
      <w:r w:rsidRPr="004779FF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79FF">
        <w:rPr>
          <w:rStyle w:val="a4"/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9E6A1E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  <w:r w:rsidRPr="00295BEE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.</w:t>
      </w:r>
      <w:r w:rsidRPr="004779FF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6A1E" w:rsidRPr="009E6A1E" w:rsidRDefault="009E6A1E" w:rsidP="00701072">
      <w:pPr>
        <w:autoSpaceDE w:val="0"/>
        <w:autoSpaceDN w:val="0"/>
        <w:adjustRightInd w:val="0"/>
        <w:spacing w:after="0" w:line="240" w:lineRule="auto"/>
        <w:ind w:left="-284" w:right="141" w:firstLine="425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9E6A1E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5. Настоящий приказ вступает в силу в установленном законодательством порядке.</w:t>
      </w:r>
    </w:p>
    <w:p w:rsidR="009E6A1E" w:rsidRPr="004779FF" w:rsidRDefault="009E6A1E" w:rsidP="00701072">
      <w:pPr>
        <w:autoSpaceDE w:val="0"/>
        <w:autoSpaceDN w:val="0"/>
        <w:spacing w:after="0" w:line="240" w:lineRule="auto"/>
        <w:ind w:left="-284" w:right="141" w:firstLine="425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1E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6. Контроль за исполнением настоящего приказа оставляю за собой.</w:t>
      </w:r>
    </w:p>
    <w:p w:rsidR="00566A9F" w:rsidRPr="00566A9F" w:rsidRDefault="009E6A1E" w:rsidP="00701072">
      <w:pPr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</w:p>
    <w:p w:rsidR="00566A9F" w:rsidRPr="00566A9F" w:rsidRDefault="00566A9F" w:rsidP="00701072">
      <w:pPr>
        <w:widowControl w:val="0"/>
        <w:autoSpaceDE w:val="0"/>
        <w:autoSpaceDN w:val="0"/>
        <w:spacing w:after="0" w:line="240" w:lineRule="auto"/>
        <w:ind w:left="-284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A9F" w:rsidRPr="00566A9F" w:rsidRDefault="00566A9F" w:rsidP="00701072">
      <w:pPr>
        <w:widowControl w:val="0"/>
        <w:autoSpaceDE w:val="0"/>
        <w:autoSpaceDN w:val="0"/>
        <w:spacing w:after="0" w:line="240" w:lineRule="auto"/>
        <w:ind w:left="-284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A9F" w:rsidRPr="00566A9F" w:rsidRDefault="00566A9F" w:rsidP="00701072">
      <w:pPr>
        <w:widowControl w:val="0"/>
        <w:autoSpaceDE w:val="0"/>
        <w:autoSpaceDN w:val="0"/>
        <w:spacing w:after="0" w:line="240" w:lineRule="auto"/>
        <w:ind w:left="-284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A9F" w:rsidRPr="00566A9F" w:rsidRDefault="00566A9F" w:rsidP="00701072">
      <w:pPr>
        <w:widowControl w:val="0"/>
        <w:autoSpaceDE w:val="0"/>
        <w:autoSpaceDN w:val="0"/>
        <w:spacing w:after="0" w:line="240" w:lineRule="auto"/>
        <w:ind w:left="-284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A9F" w:rsidRPr="00566A9F" w:rsidRDefault="00566A9F" w:rsidP="00701072">
      <w:pPr>
        <w:widowControl w:val="0"/>
        <w:autoSpaceDE w:val="0"/>
        <w:autoSpaceDN w:val="0"/>
        <w:spacing w:after="0" w:line="240" w:lineRule="auto"/>
        <w:ind w:left="-284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A9F" w:rsidRPr="00566A9F" w:rsidRDefault="00566A9F" w:rsidP="00701072">
      <w:pPr>
        <w:widowControl w:val="0"/>
        <w:tabs>
          <w:tab w:val="left" w:pos="675"/>
        </w:tabs>
        <w:autoSpaceDE w:val="0"/>
        <w:autoSpaceDN w:val="0"/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                                                                                 М.Ш. </w:t>
      </w:r>
      <w:proofErr w:type="spellStart"/>
      <w:r w:rsidRPr="0056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Шапиев</w:t>
      </w:r>
      <w:proofErr w:type="spellEnd"/>
      <w:r w:rsidRPr="0056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66A9F" w:rsidRPr="00566A9F" w:rsidRDefault="00566A9F" w:rsidP="00701072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66A9F" w:rsidRPr="00252BAB" w:rsidRDefault="00566A9F" w:rsidP="00701072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66A9F" w:rsidRPr="00566A9F" w:rsidRDefault="00566A9F" w:rsidP="00701072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66A9F" w:rsidRPr="00566A9F" w:rsidRDefault="00566A9F" w:rsidP="00701072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66A9F" w:rsidRPr="00566A9F" w:rsidRDefault="00566A9F" w:rsidP="00701072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66A9F" w:rsidRPr="00566A9F" w:rsidRDefault="00566A9F" w:rsidP="00701072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66A9F" w:rsidRPr="00566A9F" w:rsidRDefault="00566A9F" w:rsidP="00701072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66A9F" w:rsidRPr="00566A9F" w:rsidRDefault="00566A9F" w:rsidP="00701072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66A9F" w:rsidRPr="00566A9F" w:rsidRDefault="00566A9F" w:rsidP="00701072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66A9F" w:rsidRPr="00566A9F" w:rsidRDefault="00566A9F" w:rsidP="00701072">
      <w:pPr>
        <w:widowControl w:val="0"/>
        <w:autoSpaceDE w:val="0"/>
        <w:autoSpaceDN w:val="0"/>
        <w:spacing w:after="0" w:line="240" w:lineRule="auto"/>
        <w:ind w:left="-284" w:right="141" w:firstLine="5245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4E7C" w:rsidRDefault="00A94E7C" w:rsidP="00AA6FD5">
      <w:pPr>
        <w:widowControl w:val="0"/>
        <w:autoSpaceDE w:val="0"/>
        <w:autoSpaceDN w:val="0"/>
        <w:spacing w:after="0" w:line="240" w:lineRule="auto"/>
        <w:ind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A6FD5" w:rsidRDefault="00AA6FD5" w:rsidP="00AA6FD5">
      <w:pPr>
        <w:widowControl w:val="0"/>
        <w:autoSpaceDE w:val="0"/>
        <w:autoSpaceDN w:val="0"/>
        <w:spacing w:after="0" w:line="240" w:lineRule="auto"/>
        <w:ind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73C75" w:rsidRDefault="00573C75" w:rsidP="00701072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E6A1E" w:rsidRDefault="009E6A1E" w:rsidP="00701072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E6A1E" w:rsidRDefault="009E6A1E" w:rsidP="00701072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2C5B" w:rsidRDefault="00F52C5B" w:rsidP="00701072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2C5B" w:rsidRDefault="00F52C5B" w:rsidP="00701072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2C5B" w:rsidRDefault="00F52C5B" w:rsidP="00701072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2C5B" w:rsidRDefault="00F52C5B" w:rsidP="00701072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2C5B" w:rsidRDefault="00F52C5B" w:rsidP="00701072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2C5B" w:rsidRDefault="00F52C5B" w:rsidP="00701072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73C75" w:rsidRDefault="00573C75" w:rsidP="00EC22C2">
      <w:pPr>
        <w:widowControl w:val="0"/>
        <w:autoSpaceDE w:val="0"/>
        <w:autoSpaceDN w:val="0"/>
        <w:spacing w:after="0" w:line="240" w:lineRule="auto"/>
        <w:ind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22C2" w:rsidRDefault="00EC22C2" w:rsidP="00EC22C2">
      <w:pPr>
        <w:widowControl w:val="0"/>
        <w:autoSpaceDE w:val="0"/>
        <w:autoSpaceDN w:val="0"/>
        <w:spacing w:after="0" w:line="240" w:lineRule="auto"/>
        <w:ind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45CD" w:rsidRPr="00566A9F" w:rsidRDefault="00A245CD" w:rsidP="00701072">
      <w:pPr>
        <w:widowControl w:val="0"/>
        <w:autoSpaceDE w:val="0"/>
        <w:autoSpaceDN w:val="0"/>
        <w:spacing w:after="0" w:line="240" w:lineRule="auto"/>
        <w:ind w:left="-284" w:right="14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732B7" w:rsidRPr="006732B7" w:rsidRDefault="00174A4B" w:rsidP="00701072">
      <w:pPr>
        <w:widowControl w:val="0"/>
        <w:autoSpaceDE w:val="0"/>
        <w:autoSpaceDN w:val="0"/>
        <w:adjustRightInd w:val="0"/>
        <w:spacing w:after="0" w:line="240" w:lineRule="auto"/>
        <w:ind w:left="-284" w:right="141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</w:t>
      </w:r>
      <w:r w:rsidR="006732B7" w:rsidRPr="006732B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</w:p>
    <w:p w:rsidR="006732B7" w:rsidRPr="006732B7" w:rsidRDefault="006732B7" w:rsidP="00701072">
      <w:pPr>
        <w:widowControl w:val="0"/>
        <w:autoSpaceDE w:val="0"/>
        <w:autoSpaceDN w:val="0"/>
        <w:adjustRightInd w:val="0"/>
        <w:spacing w:after="0" w:line="240" w:lineRule="auto"/>
        <w:ind w:left="-284" w:right="141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32B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приказу Комитета по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ветеринарии</w:t>
      </w:r>
    </w:p>
    <w:p w:rsidR="006732B7" w:rsidRPr="006732B7" w:rsidRDefault="006732B7" w:rsidP="00701072">
      <w:pPr>
        <w:widowControl w:val="0"/>
        <w:autoSpaceDE w:val="0"/>
        <w:autoSpaceDN w:val="0"/>
        <w:adjustRightInd w:val="0"/>
        <w:spacing w:after="0" w:line="240" w:lineRule="auto"/>
        <w:ind w:left="-284" w:right="141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32B7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Дагестан</w:t>
      </w:r>
    </w:p>
    <w:p w:rsidR="002C126A" w:rsidRPr="00AE0EAD" w:rsidRDefault="002C126A" w:rsidP="002C126A">
      <w:pPr>
        <w:pStyle w:val="ConsPlusNormal"/>
        <w:ind w:left="-142" w:right="141"/>
        <w:jc w:val="right"/>
      </w:pPr>
      <w:r>
        <w:rPr>
          <w:rFonts w:ascii="Times New Roman" w:hAnsi="Times New Roman" w:cs="Times New Roman"/>
          <w:sz w:val="24"/>
        </w:rPr>
        <w:t>от «____» __________ 2025</w:t>
      </w:r>
      <w:r w:rsidRPr="000C5BCF">
        <w:rPr>
          <w:rFonts w:ascii="Times New Roman" w:hAnsi="Times New Roman" w:cs="Times New Roman"/>
          <w:sz w:val="24"/>
        </w:rPr>
        <w:t xml:space="preserve"> г. №_________</w:t>
      </w:r>
      <w:r w:rsidRPr="00AE0EAD">
        <w:rPr>
          <w:rFonts w:ascii="Times New Roman" w:hAnsi="Times New Roman" w:cs="Times New Roman"/>
          <w:sz w:val="24"/>
        </w:rPr>
        <w:t>__</w:t>
      </w:r>
    </w:p>
    <w:p w:rsidR="00566A9F" w:rsidRPr="00566A9F" w:rsidRDefault="00566A9F" w:rsidP="00701072">
      <w:pPr>
        <w:widowControl w:val="0"/>
        <w:autoSpaceDE w:val="0"/>
        <w:autoSpaceDN w:val="0"/>
        <w:adjustRightInd w:val="0"/>
        <w:spacing w:after="0" w:line="240" w:lineRule="auto"/>
        <w:ind w:left="-284" w:right="141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A9F" w:rsidRPr="00566A9F" w:rsidRDefault="00566A9F" w:rsidP="00701072">
      <w:pPr>
        <w:widowControl w:val="0"/>
        <w:autoSpaceDE w:val="0"/>
        <w:autoSpaceDN w:val="0"/>
        <w:adjustRightInd w:val="0"/>
        <w:spacing w:after="0" w:line="240" w:lineRule="auto"/>
        <w:ind w:left="-284" w:right="141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A9F" w:rsidRPr="00566A9F" w:rsidRDefault="00566A9F" w:rsidP="00701072">
      <w:pPr>
        <w:widowControl w:val="0"/>
        <w:autoSpaceDE w:val="0"/>
        <w:autoSpaceDN w:val="0"/>
        <w:adjustRightInd w:val="0"/>
        <w:spacing w:after="0" w:line="240" w:lineRule="auto"/>
        <w:ind w:left="-284" w:right="141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A9F" w:rsidRPr="00C16BFF" w:rsidRDefault="00E27136" w:rsidP="00EC22C2">
      <w:pPr>
        <w:widowControl w:val="0"/>
        <w:autoSpaceDE w:val="0"/>
        <w:autoSpaceDN w:val="0"/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КОМИССИИ ПО СОБЛЮДЕНИЮ ТРЕБОВАНИЙ К </w:t>
      </w:r>
      <w:bookmarkStart w:id="1" w:name="Par33"/>
      <w:bookmarkStart w:id="2" w:name="Par38"/>
      <w:bookmarkEnd w:id="1"/>
      <w:bookmarkEnd w:id="2"/>
      <w:r w:rsidR="00C16BFF" w:rsidRPr="00C16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СЛУЖЕБНОМУ ПОВЕДЕНИЮ ГОСУДАРСТВЕННЫХ ГРАЖДАНСКИХ СЛУЖАЩИХ </w:t>
      </w:r>
      <w:r w:rsidR="00F52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ДАГЕСТАН В КОМИТЕТЕ ПО ВЕТЕРИНАРИИ РЕСПУБЛИКИ ДАГЕСТАН </w:t>
      </w:r>
      <w:r w:rsidR="00C16BFF" w:rsidRPr="00C16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РУКОВОДИТЕЛЕЙ ГОСУДАРСТВЕННЫХ УЧРЕЖДЕНИЙ, ПОДВЕДОМСТВЕННЫХ КОМИТЕТУ ПО ВЕТЕРИНАРИИ РЕСПУБЛИКИ ДАГЕСТАН И УРЕГУЛИРОВАНИЮ КОНФЛИКТА ИНТЕРЕСОВ</w:t>
      </w:r>
    </w:p>
    <w:p w:rsidR="00566A9F" w:rsidRPr="00566A9F" w:rsidRDefault="00566A9F" w:rsidP="00701072">
      <w:pPr>
        <w:widowControl w:val="0"/>
        <w:autoSpaceDE w:val="0"/>
        <w:autoSpaceDN w:val="0"/>
        <w:adjustRightInd w:val="0"/>
        <w:spacing w:after="0" w:line="240" w:lineRule="auto"/>
        <w:ind w:left="-284" w:right="14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>1. Настоящее Положение о Комиссии по соблюдению требований к служебному поведению государственных гражданских служащих</w:t>
      </w:r>
      <w:r w:rsidR="009E6A1E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учреждений, подведомственных Комитету по 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 и урегулированию конфликта интересов (далее - Положение) разработано в соответствии с </w:t>
      </w:r>
      <w:hyperlink r:id="rId10">
        <w:r w:rsidRPr="00231426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0824AC" w:rsidRPr="00566A9F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Pr="00231426">
          <w:rPr>
            <w:rFonts w:ascii="Times New Roman" w:hAnsi="Times New Roman" w:cs="Times New Roman"/>
            <w:sz w:val="28"/>
            <w:szCs w:val="28"/>
          </w:rPr>
          <w:t>а</w:t>
        </w:r>
        <w:r w:rsidR="000824AC" w:rsidRPr="00566A9F">
          <w:rPr>
            <w:rFonts w:ascii="Times New Roman" w:eastAsia="Times New Roman" w:hAnsi="Times New Roman" w:cs="Times New Roman"/>
            <w:sz w:val="28"/>
            <w:szCs w:val="28"/>
          </w:rPr>
          <w:t>»</w:t>
        </w:r>
        <w:r w:rsidRPr="00231426">
          <w:rPr>
            <w:rFonts w:ascii="Times New Roman" w:hAnsi="Times New Roman" w:cs="Times New Roman"/>
            <w:sz w:val="28"/>
            <w:szCs w:val="28"/>
          </w:rPr>
          <w:t xml:space="preserve"> пункта 5</w:t>
        </w:r>
      </w:hyperlink>
      <w:r w:rsidRPr="00231426">
        <w:rPr>
          <w:rFonts w:ascii="Times New Roman" w:hAnsi="Times New Roman" w:cs="Times New Roman"/>
          <w:sz w:val="28"/>
          <w:szCs w:val="28"/>
        </w:rPr>
        <w:t xml:space="preserve"> Указа Президента Республики Даг</w:t>
      </w:r>
      <w:r w:rsidR="000354A2">
        <w:rPr>
          <w:rFonts w:ascii="Times New Roman" w:hAnsi="Times New Roman" w:cs="Times New Roman"/>
          <w:sz w:val="28"/>
          <w:szCs w:val="28"/>
        </w:rPr>
        <w:t>естан от 15 сентября 2010 года №</w:t>
      </w:r>
      <w:r w:rsidRPr="00231426">
        <w:rPr>
          <w:rFonts w:ascii="Times New Roman" w:hAnsi="Times New Roman" w:cs="Times New Roman"/>
          <w:sz w:val="28"/>
          <w:szCs w:val="28"/>
        </w:rPr>
        <w:t xml:space="preserve"> 227 </w:t>
      </w:r>
      <w:r w:rsidR="000824AC" w:rsidRPr="00566A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31426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 w:rsidR="000824AC" w:rsidRPr="00566A9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31426">
        <w:rPr>
          <w:rFonts w:ascii="Times New Roman" w:hAnsi="Times New Roman" w:cs="Times New Roman"/>
          <w:sz w:val="28"/>
          <w:szCs w:val="28"/>
        </w:rPr>
        <w:t xml:space="preserve"> и определяет порядок формирования и деятельности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Комитете по </w:t>
      </w:r>
      <w:r w:rsidR="00D0452F">
        <w:rPr>
          <w:rFonts w:ascii="Times New Roman" w:hAnsi="Times New Roman" w:cs="Times New Roman"/>
          <w:sz w:val="28"/>
          <w:szCs w:val="28"/>
        </w:rPr>
        <w:t>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комиссия).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11">
        <w:r w:rsidRPr="0023142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23142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2">
        <w:r w:rsidRPr="0023142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Дагестан, актами Главы Республики Дагестан и Правительства Республики Дагестан, а также настоящим Положением.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 xml:space="preserve">3. Основной задачей комиссии является содействие руководству Комитета по </w:t>
      </w:r>
      <w:r w:rsidR="00E543E7">
        <w:rPr>
          <w:rFonts w:ascii="Times New Roman" w:hAnsi="Times New Roman" w:cs="Times New Roman"/>
          <w:sz w:val="28"/>
          <w:szCs w:val="28"/>
        </w:rPr>
        <w:t>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Дагестан: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 xml:space="preserve">а) в обеспечении соблюдения государственными гражданскими служащими Республики Дагестан, проходящими государственную гражданскую службу в Комитете по </w:t>
      </w:r>
      <w:r w:rsidR="002A59D5">
        <w:rPr>
          <w:rFonts w:ascii="Times New Roman" w:hAnsi="Times New Roman" w:cs="Times New Roman"/>
          <w:sz w:val="28"/>
          <w:szCs w:val="28"/>
        </w:rPr>
        <w:t>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8026F2">
        <w:rPr>
          <w:rFonts w:ascii="Times New Roman" w:hAnsi="Times New Roman" w:cs="Times New Roman"/>
          <w:sz w:val="28"/>
          <w:szCs w:val="28"/>
        </w:rPr>
        <w:t xml:space="preserve"> (далее - гражданские служащие) и руководителями государственных учреждений, подведомственных Комитету по ветеринарии Республики Дагестан</w:t>
      </w:r>
      <w:r w:rsidR="00F52C5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82B73">
        <w:rPr>
          <w:rFonts w:ascii="Times New Roman" w:hAnsi="Times New Roman" w:cs="Times New Roman"/>
          <w:sz w:val="28"/>
          <w:szCs w:val="28"/>
        </w:rPr>
        <w:t xml:space="preserve"> -  руководители учреждений</w:t>
      </w:r>
      <w:r w:rsidR="005047E7">
        <w:rPr>
          <w:rFonts w:ascii="Times New Roman" w:hAnsi="Times New Roman" w:cs="Times New Roman"/>
          <w:sz w:val="28"/>
          <w:szCs w:val="28"/>
        </w:rPr>
        <w:t>)</w:t>
      </w:r>
      <w:r w:rsidR="008026F2">
        <w:rPr>
          <w:rFonts w:ascii="Times New Roman" w:hAnsi="Times New Roman" w:cs="Times New Roman"/>
          <w:sz w:val="28"/>
          <w:szCs w:val="28"/>
        </w:rPr>
        <w:t>,</w:t>
      </w:r>
      <w:r w:rsidRPr="00231426">
        <w:rPr>
          <w:rFonts w:ascii="Times New Roman" w:hAnsi="Times New Roman" w:cs="Times New Roman"/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3">
        <w:r w:rsidRPr="002314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F378A">
        <w:rPr>
          <w:rFonts w:ascii="Times New Roman" w:hAnsi="Times New Roman" w:cs="Times New Roman"/>
          <w:sz w:val="28"/>
          <w:szCs w:val="28"/>
        </w:rPr>
        <w:t xml:space="preserve"> от 25 декабря 2008 года №</w:t>
      </w:r>
      <w:r w:rsidRPr="00231426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824AC" w:rsidRPr="00566A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3142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24AC" w:rsidRPr="00566A9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31426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и законами Республики Дагестан (далее - требования к служебному поведению и (или) требования об урегулированию </w:t>
      </w:r>
      <w:r w:rsidRPr="00231426">
        <w:rPr>
          <w:rFonts w:ascii="Times New Roman" w:hAnsi="Times New Roman" w:cs="Times New Roman"/>
          <w:sz w:val="28"/>
          <w:szCs w:val="28"/>
        </w:rPr>
        <w:lastRenderedPageBreak/>
        <w:t>конфликта интересов);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 xml:space="preserve">б) в осуществлении в Комитете по </w:t>
      </w:r>
      <w:r w:rsidR="002A59D5">
        <w:rPr>
          <w:rFonts w:ascii="Times New Roman" w:hAnsi="Times New Roman" w:cs="Times New Roman"/>
          <w:sz w:val="28"/>
          <w:szCs w:val="28"/>
        </w:rPr>
        <w:t>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 мер по предупреждению коррупции.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служащих, замещающих должности государственной гражданской службы Республики Дагестан (далее - должности государственной службы) в Комитете по </w:t>
      </w:r>
      <w:r w:rsidR="002A59D5">
        <w:rPr>
          <w:rFonts w:ascii="Times New Roman" w:hAnsi="Times New Roman" w:cs="Times New Roman"/>
          <w:sz w:val="28"/>
          <w:szCs w:val="28"/>
        </w:rPr>
        <w:t>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 (за исключением гражданских служащих Республики Дагестан, замещающих должности гражданской службы, назначение на которые и освобождение от которых осуществляется Главой Республики Дагестан, Правительством Республики Дагестан)</w:t>
      </w:r>
      <w:r w:rsidR="00BF6F69">
        <w:rPr>
          <w:rFonts w:ascii="Times New Roman" w:hAnsi="Times New Roman" w:cs="Times New Roman"/>
          <w:sz w:val="28"/>
          <w:szCs w:val="28"/>
        </w:rPr>
        <w:t>, и руководителей подведомственных государственных учреждений</w:t>
      </w:r>
      <w:r w:rsidRPr="00231426">
        <w:rPr>
          <w:rFonts w:ascii="Times New Roman" w:hAnsi="Times New Roman" w:cs="Times New Roman"/>
          <w:sz w:val="28"/>
          <w:szCs w:val="28"/>
        </w:rPr>
        <w:t>.</w:t>
      </w:r>
    </w:p>
    <w:p w:rsid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 xml:space="preserve">5. В состав комиссии входят председатель комиссии, его заместитель, назначаемый председателем Комитета по </w:t>
      </w:r>
      <w:r w:rsidR="00E543E7">
        <w:rPr>
          <w:rFonts w:ascii="Times New Roman" w:hAnsi="Times New Roman" w:cs="Times New Roman"/>
          <w:sz w:val="28"/>
          <w:szCs w:val="28"/>
        </w:rPr>
        <w:t>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 из числа членов комиссии, замещающих должности государственной службы в Комитете по </w:t>
      </w:r>
      <w:r w:rsidR="002A59D5">
        <w:rPr>
          <w:rFonts w:ascii="Times New Roman" w:hAnsi="Times New Roman" w:cs="Times New Roman"/>
          <w:sz w:val="28"/>
          <w:szCs w:val="28"/>
        </w:rPr>
        <w:t>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52BAB" w:rsidRPr="00231426" w:rsidRDefault="00E53DE5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52BAB">
        <w:rPr>
          <w:rFonts w:ascii="Times New Roman" w:hAnsi="Times New Roman" w:cs="Times New Roman"/>
          <w:sz w:val="28"/>
          <w:szCs w:val="28"/>
        </w:rPr>
        <w:t>Состав комиссии ут</w:t>
      </w:r>
      <w:r>
        <w:rPr>
          <w:rFonts w:ascii="Times New Roman" w:hAnsi="Times New Roman" w:cs="Times New Roman"/>
          <w:sz w:val="28"/>
          <w:szCs w:val="28"/>
        </w:rPr>
        <w:t xml:space="preserve">верждается приказом </w:t>
      </w:r>
      <w:r w:rsidR="00252BAB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Дагестан.</w:t>
      </w:r>
    </w:p>
    <w:p w:rsidR="00231426" w:rsidRPr="00231426" w:rsidRDefault="00E53DE5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1426" w:rsidRPr="00573C75">
        <w:rPr>
          <w:rFonts w:ascii="Times New Roman" w:hAnsi="Times New Roman" w:cs="Times New Roman"/>
          <w:sz w:val="28"/>
          <w:szCs w:val="28"/>
        </w:rPr>
        <w:t xml:space="preserve">. В состав комиссии Комитета по </w:t>
      </w:r>
      <w:r w:rsidR="002A59D5" w:rsidRPr="00573C75">
        <w:rPr>
          <w:rFonts w:ascii="Times New Roman" w:hAnsi="Times New Roman" w:cs="Times New Roman"/>
          <w:sz w:val="28"/>
          <w:szCs w:val="28"/>
        </w:rPr>
        <w:t>ветеринарии</w:t>
      </w:r>
      <w:r w:rsidR="00231426" w:rsidRPr="00573C75">
        <w:rPr>
          <w:rFonts w:ascii="Times New Roman" w:hAnsi="Times New Roman" w:cs="Times New Roman"/>
          <w:sz w:val="28"/>
          <w:szCs w:val="28"/>
        </w:rPr>
        <w:t xml:space="preserve"> Республики Дагестан входят: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 xml:space="preserve">а) </w:t>
      </w:r>
      <w:r w:rsidR="00252BAB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231426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по </w:t>
      </w:r>
      <w:r w:rsidR="00E543E7">
        <w:rPr>
          <w:rFonts w:ascii="Times New Roman" w:hAnsi="Times New Roman" w:cs="Times New Roman"/>
          <w:sz w:val="28"/>
          <w:szCs w:val="28"/>
        </w:rPr>
        <w:t>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</w:t>
      </w:r>
      <w:r w:rsidR="00252BAB">
        <w:rPr>
          <w:rFonts w:ascii="Times New Roman" w:hAnsi="Times New Roman" w:cs="Times New Roman"/>
          <w:sz w:val="28"/>
          <w:szCs w:val="28"/>
        </w:rPr>
        <w:t>лики Дагестан</w:t>
      </w:r>
      <w:r w:rsidRPr="00231426">
        <w:rPr>
          <w:rFonts w:ascii="Times New Roman" w:hAnsi="Times New Roman" w:cs="Times New Roman"/>
          <w:sz w:val="28"/>
          <w:szCs w:val="28"/>
        </w:rPr>
        <w:t xml:space="preserve"> (председатель комиссии),</w:t>
      </w:r>
      <w:r w:rsidR="00252BAB">
        <w:rPr>
          <w:rFonts w:ascii="Times New Roman" w:hAnsi="Times New Roman" w:cs="Times New Roman"/>
          <w:sz w:val="28"/>
          <w:szCs w:val="28"/>
        </w:rPr>
        <w:t xml:space="preserve"> </w:t>
      </w:r>
      <w:r w:rsidR="00252BAB" w:rsidRPr="00231426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по </w:t>
      </w:r>
      <w:r w:rsidR="00252BAB">
        <w:rPr>
          <w:rFonts w:ascii="Times New Roman" w:hAnsi="Times New Roman" w:cs="Times New Roman"/>
          <w:sz w:val="28"/>
          <w:szCs w:val="28"/>
        </w:rPr>
        <w:t>ветеринарии</w:t>
      </w:r>
      <w:r w:rsidR="00252BAB" w:rsidRPr="00231426">
        <w:rPr>
          <w:rFonts w:ascii="Times New Roman" w:hAnsi="Times New Roman" w:cs="Times New Roman"/>
          <w:sz w:val="28"/>
          <w:szCs w:val="28"/>
        </w:rPr>
        <w:t xml:space="preserve"> Респуб</w:t>
      </w:r>
      <w:r w:rsidR="00252BAB">
        <w:rPr>
          <w:rFonts w:ascii="Times New Roman" w:hAnsi="Times New Roman" w:cs="Times New Roman"/>
          <w:sz w:val="28"/>
          <w:szCs w:val="28"/>
        </w:rPr>
        <w:t>лики Дагестан,</w:t>
      </w:r>
      <w:r w:rsidRPr="00231426">
        <w:rPr>
          <w:rFonts w:ascii="Times New Roman" w:hAnsi="Times New Roman" w:cs="Times New Roman"/>
          <w:sz w:val="28"/>
          <w:szCs w:val="28"/>
        </w:rPr>
        <w:t xml:space="preserve"> должностное лицо, ответственное за работу по профилактике коррупционных и иных правонарушений (секретарь комиссии), гражданские служащие </w:t>
      </w:r>
      <w:r w:rsidR="00573C75">
        <w:rPr>
          <w:rFonts w:ascii="Times New Roman" w:hAnsi="Times New Roman" w:cs="Times New Roman"/>
          <w:sz w:val="28"/>
          <w:szCs w:val="28"/>
        </w:rPr>
        <w:t xml:space="preserve">административного отдела </w:t>
      </w:r>
      <w:r w:rsidRPr="00231426">
        <w:rPr>
          <w:rFonts w:ascii="Times New Roman" w:hAnsi="Times New Roman" w:cs="Times New Roman"/>
          <w:sz w:val="28"/>
          <w:szCs w:val="28"/>
        </w:rPr>
        <w:t xml:space="preserve">и других подразделений Комитета по </w:t>
      </w:r>
      <w:r w:rsidR="00E543E7">
        <w:rPr>
          <w:rFonts w:ascii="Times New Roman" w:hAnsi="Times New Roman" w:cs="Times New Roman"/>
          <w:sz w:val="28"/>
          <w:szCs w:val="28"/>
        </w:rPr>
        <w:t>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Дагестан, определяемые председателем Комитета по </w:t>
      </w:r>
      <w:r w:rsidR="00E543E7">
        <w:rPr>
          <w:rFonts w:ascii="Times New Roman" w:hAnsi="Times New Roman" w:cs="Times New Roman"/>
          <w:sz w:val="28"/>
          <w:szCs w:val="28"/>
        </w:rPr>
        <w:t>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 w:rsidRPr="00231426">
        <w:rPr>
          <w:rFonts w:ascii="Times New Roman" w:hAnsi="Times New Roman" w:cs="Times New Roman"/>
          <w:sz w:val="28"/>
          <w:szCs w:val="28"/>
        </w:rPr>
        <w:t>б) представитель Управления Главы Республики Дагестан по вопросам противодействия коррупции (далее - Управление);</w:t>
      </w:r>
    </w:p>
    <w:p w:rsid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7"/>
      <w:bookmarkEnd w:id="4"/>
      <w:r w:rsidRPr="00231426"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:rsidR="00231426" w:rsidRPr="00231426" w:rsidRDefault="00E53DE5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8"/>
      <w:bookmarkEnd w:id="5"/>
      <w:r>
        <w:rPr>
          <w:rFonts w:ascii="Times New Roman" w:hAnsi="Times New Roman" w:cs="Times New Roman"/>
          <w:sz w:val="28"/>
          <w:szCs w:val="28"/>
        </w:rPr>
        <w:t>8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Председатель Комитета по </w:t>
      </w:r>
      <w:r w:rsidR="002A59D5">
        <w:rPr>
          <w:rFonts w:ascii="Times New Roman" w:hAnsi="Times New Roman" w:cs="Times New Roman"/>
          <w:sz w:val="28"/>
          <w:szCs w:val="28"/>
        </w:rPr>
        <w:t>ветеринарии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 может принять решение о включении в состав комиссии представителя общественного совета, образованного при Комитете по </w:t>
      </w:r>
      <w:r w:rsidR="007C7C15">
        <w:rPr>
          <w:rFonts w:ascii="Times New Roman" w:hAnsi="Times New Roman" w:cs="Times New Roman"/>
          <w:sz w:val="28"/>
          <w:szCs w:val="28"/>
        </w:rPr>
        <w:t>ветеринарии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 в соответствии с </w:t>
      </w:r>
      <w:hyperlink r:id="rId14">
        <w:r w:rsidR="00231426" w:rsidRPr="00231426">
          <w:rPr>
            <w:rFonts w:ascii="Times New Roman" w:hAnsi="Times New Roman" w:cs="Times New Roman"/>
            <w:sz w:val="28"/>
            <w:szCs w:val="28"/>
          </w:rPr>
          <w:t>частью 2 статьи 19</w:t>
        </w:r>
      </w:hyperlink>
      <w:r w:rsidR="00231426" w:rsidRPr="00231426">
        <w:rPr>
          <w:rFonts w:ascii="Times New Roman" w:hAnsi="Times New Roman" w:cs="Times New Roman"/>
          <w:sz w:val="28"/>
          <w:szCs w:val="28"/>
        </w:rPr>
        <w:t xml:space="preserve"> Закона Республики Д</w:t>
      </w:r>
      <w:r w:rsidR="000354A2">
        <w:rPr>
          <w:rFonts w:ascii="Times New Roman" w:hAnsi="Times New Roman" w:cs="Times New Roman"/>
          <w:sz w:val="28"/>
          <w:szCs w:val="28"/>
        </w:rPr>
        <w:t>агестан от 17 ноября 2006 года №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48 </w:t>
      </w:r>
      <w:r w:rsidR="00E543E7" w:rsidRPr="00566A9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31426" w:rsidRPr="00231426">
        <w:rPr>
          <w:rFonts w:ascii="Times New Roman" w:hAnsi="Times New Roman" w:cs="Times New Roman"/>
          <w:sz w:val="28"/>
          <w:szCs w:val="28"/>
        </w:rPr>
        <w:t>Об Общественной палате Республики Дагестан</w:t>
      </w:r>
      <w:r w:rsidR="00E543E7" w:rsidRPr="00566A9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1426" w:rsidRPr="00231426">
        <w:rPr>
          <w:rFonts w:ascii="Times New Roman" w:hAnsi="Times New Roman" w:cs="Times New Roman"/>
          <w:sz w:val="28"/>
          <w:szCs w:val="28"/>
        </w:rPr>
        <w:t>.</w:t>
      </w:r>
    </w:p>
    <w:p w:rsidR="00231426" w:rsidRPr="00231426" w:rsidRDefault="00E53DE5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Лица, указанные в </w:t>
      </w:r>
      <w:hyperlink w:anchor="P56">
        <w:r w:rsidR="00231426" w:rsidRPr="00231426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543E7" w:rsidRPr="00566A9F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="00231426" w:rsidRPr="00231426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E543E7" w:rsidRPr="00566A9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7">
        <w:r w:rsidR="00E543E7" w:rsidRPr="00566A9F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="00231426" w:rsidRPr="00231426">
          <w:rPr>
            <w:rFonts w:ascii="Times New Roman" w:hAnsi="Times New Roman" w:cs="Times New Roman"/>
            <w:sz w:val="28"/>
            <w:szCs w:val="28"/>
          </w:rPr>
          <w:t>в</w:t>
        </w:r>
        <w:r w:rsidR="00E543E7" w:rsidRPr="00566A9F">
          <w:rPr>
            <w:rFonts w:ascii="Times New Roman" w:eastAsia="Times New Roman" w:hAnsi="Times New Roman" w:cs="Times New Roman"/>
            <w:sz w:val="28"/>
            <w:szCs w:val="28"/>
          </w:rPr>
          <w:t>»</w:t>
        </w:r>
        <w:r w:rsidR="00231426" w:rsidRPr="00231426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="00231426" w:rsidRPr="002314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8">
        <w:r w:rsidR="00231426" w:rsidRPr="00231426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="00231426" w:rsidRPr="00231426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профессионального </w:t>
      </w:r>
      <w:r w:rsidR="00231426" w:rsidRPr="00231426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и (или) общественным советом, образованным при Комитете по </w:t>
      </w:r>
      <w:r w:rsidR="007C7C15">
        <w:rPr>
          <w:rFonts w:ascii="Times New Roman" w:hAnsi="Times New Roman" w:cs="Times New Roman"/>
          <w:sz w:val="28"/>
          <w:szCs w:val="28"/>
        </w:rPr>
        <w:t>ветеринарии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Дагестан, на основании запроса председателя Комитета по </w:t>
      </w:r>
      <w:r w:rsidR="007C7C15">
        <w:rPr>
          <w:rFonts w:ascii="Times New Roman" w:hAnsi="Times New Roman" w:cs="Times New Roman"/>
          <w:sz w:val="28"/>
          <w:szCs w:val="28"/>
        </w:rPr>
        <w:t>ветеринарии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Дагестан. Согласование осуществляется в 10-дневный срок со дня получения запроса.</w:t>
      </w:r>
    </w:p>
    <w:p w:rsidR="00231426" w:rsidRPr="00231426" w:rsidRDefault="00E53DE5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Число членов комиссии, не замещающих должности государственной гражданской службы в Комитете по </w:t>
      </w:r>
      <w:r w:rsidR="007C7C15">
        <w:rPr>
          <w:rFonts w:ascii="Times New Roman" w:hAnsi="Times New Roman" w:cs="Times New Roman"/>
          <w:sz w:val="28"/>
          <w:szCs w:val="28"/>
        </w:rPr>
        <w:t>ветеринарии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Дагестан, должно составлять не менее одной четверти от общего числа членов комиссии.</w:t>
      </w:r>
    </w:p>
    <w:p w:rsidR="00231426" w:rsidRPr="00231426" w:rsidRDefault="00E53DE5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31426" w:rsidRPr="00231426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31426" w:rsidRPr="00231426" w:rsidRDefault="00E53DE5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31426" w:rsidRPr="00231426">
        <w:rPr>
          <w:rFonts w:ascii="Times New Roman" w:hAnsi="Times New Roman" w:cs="Times New Roman"/>
          <w:sz w:val="28"/>
          <w:szCs w:val="28"/>
        </w:rPr>
        <w:t>. В заседаниях комиссии с правом совещательного голоса участвуют: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 Республики Дагестан, замещающих в Комитете по </w:t>
      </w:r>
      <w:r w:rsidR="007C7C15">
        <w:rPr>
          <w:rFonts w:ascii="Times New Roman" w:hAnsi="Times New Roman" w:cs="Times New Roman"/>
          <w:sz w:val="28"/>
          <w:szCs w:val="28"/>
        </w:rPr>
        <w:t>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4"/>
      <w:bookmarkEnd w:id="6"/>
      <w:r w:rsidRPr="00231426">
        <w:rPr>
          <w:rFonts w:ascii="Times New Roman" w:hAnsi="Times New Roman" w:cs="Times New Roman"/>
          <w:sz w:val="28"/>
          <w:szCs w:val="28"/>
        </w:rPr>
        <w:t xml:space="preserve">б) другие гражданские служащие, замещающие должности гражданской службы в Комитете по </w:t>
      </w:r>
      <w:r w:rsidR="007C7C15">
        <w:rPr>
          <w:rFonts w:ascii="Times New Roman" w:hAnsi="Times New Roman" w:cs="Times New Roman"/>
          <w:sz w:val="28"/>
          <w:szCs w:val="28"/>
        </w:rPr>
        <w:t>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>в) специалисты, которые могут дать пояснения по вопросам гражданской службы и вопросам, рассматриваемым комиссией;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>г) должностные лица других государственных органов, органов местного самоуправления;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>д) представители заинтересованных организаций;</w:t>
      </w:r>
    </w:p>
    <w:p w:rsid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>е)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E53DE5" w:rsidRPr="00231426" w:rsidRDefault="00E53DE5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E53DE5">
        <w:rPr>
          <w:rFonts w:ascii="Times New Roman" w:hAnsi="Times New Roman" w:cs="Times New Roman"/>
          <w:sz w:val="28"/>
          <w:szCs w:val="28"/>
        </w:rPr>
        <w:t>Заседания Комиссии проводит председатель Комиссии. В отсутствие председателя Комиссии его обязанности исполняет заместитель председателя Комиссии.</w:t>
      </w:r>
    </w:p>
    <w:p w:rsidR="00231426" w:rsidRPr="00231426" w:rsidRDefault="00E53DE5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Комитете по </w:t>
      </w:r>
      <w:r w:rsidR="007C7C15">
        <w:rPr>
          <w:rFonts w:ascii="Times New Roman" w:hAnsi="Times New Roman" w:cs="Times New Roman"/>
          <w:sz w:val="28"/>
          <w:szCs w:val="28"/>
        </w:rPr>
        <w:t>ветеринарии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Дагестан, недопустимо.</w:t>
      </w:r>
    </w:p>
    <w:p w:rsidR="00231426" w:rsidRPr="00231426" w:rsidRDefault="00E53DE5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31426" w:rsidRPr="00231426">
        <w:rPr>
          <w:rFonts w:ascii="Times New Roman" w:hAnsi="Times New Roman" w:cs="Times New Roman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31426" w:rsidRPr="00231426" w:rsidRDefault="00E53DE5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1"/>
      <w:bookmarkEnd w:id="7"/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231426" w:rsidRPr="00231426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2"/>
      <w:bookmarkEnd w:id="8"/>
      <w:r w:rsidRPr="00231426">
        <w:rPr>
          <w:rFonts w:ascii="Times New Roman" w:hAnsi="Times New Roman" w:cs="Times New Roman"/>
          <w:sz w:val="28"/>
          <w:szCs w:val="28"/>
        </w:rPr>
        <w:t xml:space="preserve">а) представление председателем Комитета по </w:t>
      </w:r>
      <w:r w:rsidR="007C7C15">
        <w:rPr>
          <w:rFonts w:ascii="Times New Roman" w:hAnsi="Times New Roman" w:cs="Times New Roman"/>
          <w:sz w:val="28"/>
          <w:szCs w:val="28"/>
        </w:rPr>
        <w:t>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 в соответствии с </w:t>
      </w:r>
      <w:hyperlink r:id="rId15">
        <w:r w:rsidRPr="00231426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3B477C">
        <w:rPr>
          <w:rFonts w:ascii="Times New Roman" w:hAnsi="Times New Roman" w:cs="Times New Roman"/>
          <w:sz w:val="28"/>
          <w:szCs w:val="28"/>
        </w:rPr>
        <w:t>5</w:t>
      </w:r>
      <w:r w:rsidRPr="00231426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</w:t>
      </w:r>
      <w:r w:rsidR="00966C80">
        <w:rPr>
          <w:rFonts w:ascii="Times New Roman" w:hAnsi="Times New Roman" w:cs="Times New Roman"/>
          <w:sz w:val="28"/>
          <w:szCs w:val="28"/>
        </w:rPr>
        <w:t>агестан от 14 января 2010 года №</w:t>
      </w:r>
      <w:r w:rsidRPr="00231426">
        <w:rPr>
          <w:rFonts w:ascii="Times New Roman" w:hAnsi="Times New Roman" w:cs="Times New Roman"/>
          <w:sz w:val="28"/>
          <w:szCs w:val="28"/>
        </w:rPr>
        <w:t xml:space="preserve"> 1 материалов проверки, свидетельствующих: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3"/>
      <w:bookmarkEnd w:id="9"/>
      <w:r w:rsidRPr="00231426">
        <w:rPr>
          <w:rFonts w:ascii="Times New Roman" w:hAnsi="Times New Roman" w:cs="Times New Roman"/>
          <w:sz w:val="28"/>
          <w:szCs w:val="28"/>
        </w:rPr>
        <w:t>о представлении гражданским служащим</w:t>
      </w:r>
      <w:r w:rsidR="00DB4CD4">
        <w:rPr>
          <w:rFonts w:ascii="Times New Roman" w:hAnsi="Times New Roman" w:cs="Times New Roman"/>
          <w:sz w:val="28"/>
          <w:szCs w:val="28"/>
        </w:rPr>
        <w:t xml:space="preserve"> и рук</w:t>
      </w:r>
      <w:r w:rsidR="005047E7">
        <w:rPr>
          <w:rFonts w:ascii="Times New Roman" w:hAnsi="Times New Roman" w:cs="Times New Roman"/>
          <w:sz w:val="28"/>
          <w:szCs w:val="28"/>
        </w:rPr>
        <w:t>оводителем учреждения</w:t>
      </w:r>
      <w:r w:rsidRPr="00231426">
        <w:rPr>
          <w:rFonts w:ascii="Times New Roman" w:hAnsi="Times New Roman" w:cs="Times New Roman"/>
          <w:sz w:val="28"/>
          <w:szCs w:val="28"/>
        </w:rPr>
        <w:t xml:space="preserve"> недостоверных или неполных сведений, предусмотренных </w:t>
      </w:r>
      <w:hyperlink w:anchor="P47">
        <w:r w:rsidRPr="00231426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E543E7" w:rsidRPr="00E543E7">
          <w:rPr>
            <w:rFonts w:ascii="Times New Roman" w:hAnsi="Times New Roman" w:cs="Times New Roman"/>
            <w:sz w:val="28"/>
            <w:szCs w:val="28"/>
          </w:rPr>
          <w:t>«</w:t>
        </w:r>
        <w:r w:rsidRPr="00231426">
          <w:rPr>
            <w:rFonts w:ascii="Times New Roman" w:hAnsi="Times New Roman" w:cs="Times New Roman"/>
            <w:sz w:val="28"/>
            <w:szCs w:val="28"/>
          </w:rPr>
          <w:t>а</w:t>
        </w:r>
        <w:r w:rsidR="00E543E7" w:rsidRPr="00566A9F">
          <w:rPr>
            <w:rFonts w:ascii="Times New Roman" w:eastAsia="Times New Roman" w:hAnsi="Times New Roman" w:cs="Times New Roman"/>
            <w:sz w:val="28"/>
            <w:szCs w:val="28"/>
          </w:rPr>
          <w:t>»</w:t>
        </w:r>
        <w:r w:rsidRPr="0023142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31426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:rsid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4"/>
      <w:bookmarkEnd w:id="10"/>
      <w:r w:rsidRPr="00231426">
        <w:rPr>
          <w:rFonts w:ascii="Times New Roman" w:hAnsi="Times New Roman" w:cs="Times New Roman"/>
          <w:sz w:val="28"/>
          <w:szCs w:val="28"/>
        </w:rPr>
        <w:t>о несоблюдении гражданским служащим</w:t>
      </w:r>
      <w:r w:rsidR="00DF2DFE">
        <w:rPr>
          <w:rFonts w:ascii="Times New Roman" w:hAnsi="Times New Roman" w:cs="Times New Roman"/>
          <w:sz w:val="28"/>
          <w:szCs w:val="28"/>
        </w:rPr>
        <w:t xml:space="preserve"> и руководителем учреждения</w:t>
      </w:r>
      <w:r w:rsidRPr="00231426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интересов;</w:t>
      </w:r>
    </w:p>
    <w:p w:rsidR="00231426" w:rsidRPr="00231426" w:rsidRDefault="00DF2DFE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5"/>
      <w:bookmarkEnd w:id="11"/>
      <w:r w:rsidRPr="00DF2DFE">
        <w:rPr>
          <w:rFonts w:ascii="Times New Roman" w:hAnsi="Times New Roman" w:cs="Times New Roman"/>
          <w:sz w:val="28"/>
          <w:szCs w:val="28"/>
        </w:rPr>
        <w:t>б</w:t>
      </w:r>
      <w:r w:rsidR="002F27B9" w:rsidRPr="00DF2DFE">
        <w:rPr>
          <w:rFonts w:ascii="Times New Roman" w:hAnsi="Times New Roman" w:cs="Times New Roman"/>
          <w:sz w:val="28"/>
          <w:szCs w:val="28"/>
        </w:rPr>
        <w:t>)</w:t>
      </w:r>
      <w:r w:rsidR="002F27B9">
        <w:rPr>
          <w:rFonts w:ascii="Times New Roman" w:hAnsi="Times New Roman" w:cs="Times New Roman"/>
          <w:sz w:val="28"/>
          <w:szCs w:val="28"/>
        </w:rPr>
        <w:t xml:space="preserve"> </w:t>
      </w:r>
      <w:r w:rsidR="00231426" w:rsidRPr="00231426">
        <w:rPr>
          <w:rFonts w:ascii="Times New Roman" w:hAnsi="Times New Roman" w:cs="Times New Roman"/>
          <w:sz w:val="28"/>
          <w:szCs w:val="28"/>
        </w:rPr>
        <w:t>поступившее должностному лицу, ответственному за работу по профилактике коррупционных и иных правонарушений: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6"/>
      <w:bookmarkEnd w:id="12"/>
      <w:r w:rsidRPr="00231426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Комитете по </w:t>
      </w:r>
      <w:r w:rsidR="007C7C15">
        <w:rPr>
          <w:rFonts w:ascii="Times New Roman" w:hAnsi="Times New Roman" w:cs="Times New Roman"/>
          <w:sz w:val="28"/>
          <w:szCs w:val="28"/>
        </w:rPr>
        <w:t>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77"/>
      <w:bookmarkEnd w:id="13"/>
      <w:r w:rsidRPr="00231426">
        <w:rPr>
          <w:rFonts w:ascii="Times New Roman" w:hAnsi="Times New Roman" w:cs="Times New Roman"/>
          <w:sz w:val="28"/>
          <w:szCs w:val="28"/>
        </w:rPr>
        <w:t>заявление гражданского служащего</w:t>
      </w:r>
      <w:r w:rsidR="00BE4BEB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 w:rsidR="008710DE">
        <w:rPr>
          <w:rFonts w:ascii="Times New Roman" w:hAnsi="Times New Roman" w:cs="Times New Roman"/>
          <w:sz w:val="28"/>
          <w:szCs w:val="28"/>
        </w:rPr>
        <w:t>учреждения</w:t>
      </w:r>
      <w:r w:rsidR="00BE4BEB">
        <w:rPr>
          <w:rFonts w:ascii="Times New Roman" w:hAnsi="Times New Roman" w:cs="Times New Roman"/>
          <w:sz w:val="28"/>
          <w:szCs w:val="28"/>
        </w:rPr>
        <w:t xml:space="preserve"> </w:t>
      </w:r>
      <w:r w:rsidRPr="00231426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78"/>
      <w:bookmarkEnd w:id="14"/>
      <w:r w:rsidRPr="00231426">
        <w:rPr>
          <w:rFonts w:ascii="Times New Roman" w:hAnsi="Times New Roman" w:cs="Times New Roman"/>
          <w:sz w:val="28"/>
          <w:szCs w:val="28"/>
        </w:rPr>
        <w:t xml:space="preserve">заявление гражданского служащего о невозможности выполнить требования Федерального </w:t>
      </w:r>
      <w:hyperlink r:id="rId16">
        <w:r w:rsidRPr="0023142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66C80">
        <w:rPr>
          <w:rFonts w:ascii="Times New Roman" w:hAnsi="Times New Roman" w:cs="Times New Roman"/>
          <w:sz w:val="28"/>
          <w:szCs w:val="28"/>
        </w:rPr>
        <w:t xml:space="preserve"> от 7 мая 2013 года №</w:t>
      </w:r>
      <w:r w:rsidR="004F4D9F">
        <w:rPr>
          <w:rFonts w:ascii="Times New Roman" w:hAnsi="Times New Roman" w:cs="Times New Roman"/>
          <w:sz w:val="28"/>
          <w:szCs w:val="28"/>
        </w:rPr>
        <w:t xml:space="preserve"> 79-ФЗ </w:t>
      </w:r>
      <w:r w:rsidR="004F4D9F" w:rsidRPr="00566A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31426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354A2" w:rsidRPr="000354A2">
        <w:rPr>
          <w:rFonts w:ascii="Times New Roman" w:hAnsi="Times New Roman" w:cs="Times New Roman"/>
          <w:sz w:val="28"/>
          <w:szCs w:val="28"/>
        </w:rPr>
        <w:t>»</w:t>
      </w:r>
      <w:r w:rsidRPr="00231426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4F4D9F" w:rsidRPr="00566A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31426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354A2" w:rsidRPr="000354A2">
        <w:rPr>
          <w:rFonts w:ascii="Times New Roman" w:hAnsi="Times New Roman" w:cs="Times New Roman"/>
          <w:sz w:val="28"/>
          <w:szCs w:val="28"/>
        </w:rPr>
        <w:t>»</w:t>
      </w:r>
      <w:r w:rsidRPr="00231426">
        <w:rPr>
          <w:rFonts w:ascii="Times New Roman" w:hAnsi="Times New Roman" w:cs="Times New Roman"/>
          <w:sz w:val="28"/>
          <w:szCs w:val="28"/>
        </w:rPr>
        <w:t xml:space="preserve"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</w:t>
      </w:r>
      <w:r w:rsidRPr="00231426">
        <w:rPr>
          <w:rFonts w:ascii="Times New Roman" w:hAnsi="Times New Roman" w:cs="Times New Roman"/>
          <w:sz w:val="28"/>
          <w:szCs w:val="28"/>
        </w:rPr>
        <w:lastRenderedPageBreak/>
        <w:t>средств и ценностей в иностранном,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9"/>
      <w:bookmarkEnd w:id="15"/>
      <w:r w:rsidRPr="00231426">
        <w:rPr>
          <w:rFonts w:ascii="Times New Roman" w:hAnsi="Times New Roman" w:cs="Times New Roman"/>
          <w:sz w:val="28"/>
          <w:szCs w:val="28"/>
        </w:rPr>
        <w:t>уведомление гражданского служащего</w:t>
      </w:r>
      <w:r w:rsidR="00BE4BEB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 w:rsidR="00092322">
        <w:rPr>
          <w:rFonts w:ascii="Times New Roman" w:hAnsi="Times New Roman" w:cs="Times New Roman"/>
          <w:sz w:val="28"/>
          <w:szCs w:val="28"/>
        </w:rPr>
        <w:t>учреждения</w:t>
      </w:r>
      <w:r w:rsidRPr="00231426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31426" w:rsidRPr="00231426" w:rsidRDefault="00DF2DFE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80"/>
      <w:bookmarkEnd w:id="16"/>
      <w:r>
        <w:rPr>
          <w:rFonts w:ascii="Times New Roman" w:hAnsi="Times New Roman" w:cs="Times New Roman"/>
          <w:sz w:val="28"/>
          <w:szCs w:val="28"/>
        </w:rPr>
        <w:t>в</w:t>
      </w:r>
      <w:r w:rsidR="00231426" w:rsidRPr="00EC22C2">
        <w:rPr>
          <w:rFonts w:ascii="Times New Roman" w:hAnsi="Times New Roman" w:cs="Times New Roman"/>
          <w:sz w:val="28"/>
          <w:szCs w:val="28"/>
        </w:rPr>
        <w:t>)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представление председателя Комитета по </w:t>
      </w:r>
      <w:r w:rsidR="00F940FA">
        <w:rPr>
          <w:rFonts w:ascii="Times New Roman" w:hAnsi="Times New Roman" w:cs="Times New Roman"/>
          <w:sz w:val="28"/>
          <w:szCs w:val="28"/>
        </w:rPr>
        <w:t>ветеринарии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 или любого члена комиссии, касающееся обеспечения соблюдения гражданским служащим</w:t>
      </w:r>
      <w:r w:rsidR="00BE4BEB">
        <w:rPr>
          <w:rFonts w:ascii="Times New Roman" w:hAnsi="Times New Roman" w:cs="Times New Roman"/>
          <w:sz w:val="28"/>
          <w:szCs w:val="28"/>
        </w:rPr>
        <w:t xml:space="preserve">, руководителем </w:t>
      </w:r>
      <w:r w:rsidR="0009232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требований к служебному (должностному) поведению и (или) требований об урегулировании конфликта интересов либо осуществления в Комитете по </w:t>
      </w:r>
      <w:r w:rsidR="00F940FA">
        <w:rPr>
          <w:rFonts w:ascii="Times New Roman" w:hAnsi="Times New Roman" w:cs="Times New Roman"/>
          <w:sz w:val="28"/>
          <w:szCs w:val="28"/>
        </w:rPr>
        <w:t>ветеринарии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 мер по предупреждению коррупции;</w:t>
      </w:r>
    </w:p>
    <w:p w:rsidR="00231426" w:rsidRPr="00231426" w:rsidRDefault="00DF2DFE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81"/>
      <w:bookmarkEnd w:id="17"/>
      <w:r>
        <w:rPr>
          <w:rFonts w:ascii="Times New Roman" w:hAnsi="Times New Roman" w:cs="Times New Roman"/>
          <w:sz w:val="28"/>
          <w:szCs w:val="28"/>
        </w:rPr>
        <w:t>г</w:t>
      </w:r>
      <w:r w:rsidR="00231426" w:rsidRPr="00EC22C2">
        <w:rPr>
          <w:rFonts w:ascii="Times New Roman" w:hAnsi="Times New Roman" w:cs="Times New Roman"/>
          <w:sz w:val="28"/>
          <w:szCs w:val="28"/>
        </w:rPr>
        <w:t>)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представление председателем Комитета по </w:t>
      </w:r>
      <w:r w:rsidR="00F940FA">
        <w:rPr>
          <w:rFonts w:ascii="Times New Roman" w:hAnsi="Times New Roman" w:cs="Times New Roman"/>
          <w:sz w:val="28"/>
          <w:szCs w:val="28"/>
        </w:rPr>
        <w:t>ветеринарии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 материалов проверки, свидетельствующих о представлении гражданским служащим, руководителем </w:t>
      </w:r>
      <w:r w:rsidR="00092322">
        <w:rPr>
          <w:rFonts w:ascii="Times New Roman" w:hAnsi="Times New Roman" w:cs="Times New Roman"/>
          <w:sz w:val="28"/>
          <w:szCs w:val="28"/>
        </w:rPr>
        <w:t>учреждения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недостоверных или неполных сведений, предусмотренных </w:t>
      </w:r>
      <w:hyperlink r:id="rId17">
        <w:r w:rsidR="00231426" w:rsidRPr="00231426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354A2">
        <w:rPr>
          <w:rFonts w:ascii="Times New Roman" w:hAnsi="Times New Roman" w:cs="Times New Roman"/>
          <w:sz w:val="28"/>
          <w:szCs w:val="28"/>
        </w:rPr>
        <w:t>го закона от 3 декабря 2012 г. №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230-ФЗ </w:t>
      </w:r>
      <w:r w:rsidR="004F4D9F" w:rsidRPr="00566A9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31426" w:rsidRPr="00231426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149C6" w:rsidRPr="00566A9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5149C6" w:rsidRPr="00566A9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31426" w:rsidRPr="00231426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149C6" w:rsidRPr="00566A9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1426" w:rsidRPr="00231426">
        <w:rPr>
          <w:rFonts w:ascii="Times New Roman" w:hAnsi="Times New Roman" w:cs="Times New Roman"/>
          <w:sz w:val="28"/>
          <w:szCs w:val="28"/>
        </w:rPr>
        <w:t>);</w:t>
      </w:r>
    </w:p>
    <w:p w:rsidR="00DF2DFE" w:rsidRDefault="00DF2DFE" w:rsidP="00DF2DFE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82"/>
      <w:bookmarkEnd w:id="18"/>
      <w:r>
        <w:rPr>
          <w:rFonts w:ascii="Times New Roman" w:hAnsi="Times New Roman" w:cs="Times New Roman"/>
          <w:sz w:val="28"/>
          <w:szCs w:val="28"/>
        </w:rPr>
        <w:t>д</w:t>
      </w:r>
      <w:r w:rsidR="00231426" w:rsidRPr="00EC22C2">
        <w:rPr>
          <w:rFonts w:ascii="Times New Roman" w:hAnsi="Times New Roman" w:cs="Times New Roman"/>
          <w:sz w:val="28"/>
          <w:szCs w:val="28"/>
        </w:rPr>
        <w:t>)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поступившее в соответствии с </w:t>
      </w:r>
      <w:hyperlink r:id="rId18">
        <w:r w:rsidR="00231426" w:rsidRPr="00231426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5149C6">
        <w:rPr>
          <w:rFonts w:ascii="Times New Roman" w:hAnsi="Times New Roman" w:cs="Times New Roman"/>
          <w:sz w:val="28"/>
          <w:szCs w:val="28"/>
        </w:rPr>
        <w:t>о закона от 25 декабря 2008 г. №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F4D9F" w:rsidRPr="00566A9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31426" w:rsidRPr="0023142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149C6" w:rsidRPr="00566A9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>
        <w:r w:rsidR="00231426" w:rsidRPr="00231426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AF7FA2" w:rsidRPr="00AF7FA2">
        <w:rPr>
          <w:rFonts w:ascii="Times New Roman" w:hAnsi="Times New Roman" w:cs="Times New Roman"/>
          <w:sz w:val="28"/>
          <w:szCs w:val="28"/>
        </w:rPr>
        <w:t>Комитет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по </w:t>
      </w:r>
      <w:r w:rsidR="00D25793">
        <w:rPr>
          <w:rFonts w:ascii="Times New Roman" w:hAnsi="Times New Roman" w:cs="Times New Roman"/>
          <w:sz w:val="28"/>
          <w:szCs w:val="28"/>
        </w:rPr>
        <w:t>ветеринарии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 уведомление коммерческой или некоммерческой организации о заключении с гражданином, замещавшим должность гражданской службы в Комитете по </w:t>
      </w:r>
      <w:r w:rsidR="00D25793">
        <w:rPr>
          <w:rFonts w:ascii="Times New Roman" w:hAnsi="Times New Roman" w:cs="Times New Roman"/>
          <w:sz w:val="28"/>
          <w:szCs w:val="28"/>
        </w:rPr>
        <w:t>ветеринарии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служебные обязанности, исполняемые во время замещения должности в Комитете по </w:t>
      </w:r>
      <w:r w:rsidR="00D25793">
        <w:rPr>
          <w:rFonts w:ascii="Times New Roman" w:hAnsi="Times New Roman" w:cs="Times New Roman"/>
          <w:sz w:val="28"/>
          <w:szCs w:val="28"/>
        </w:rPr>
        <w:t>ветеринарии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F2DFE" w:rsidRPr="00231426" w:rsidRDefault="00DF2DFE" w:rsidP="00DF2DFE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уведомление государственного служащего о возникновении не зависящих от него обстоятельств, препятствующих </w:t>
      </w:r>
      <w:r w:rsidR="00AF0A19">
        <w:rPr>
          <w:rFonts w:ascii="Times New Roman" w:hAnsi="Times New Roman" w:cs="Times New Roman"/>
          <w:sz w:val="28"/>
          <w:szCs w:val="28"/>
        </w:rPr>
        <w:t>соблюдению требований к служебному поведению и (или) требований об урегулировании конфликта интересов.</w:t>
      </w:r>
    </w:p>
    <w:p w:rsidR="00231426" w:rsidRPr="00231426" w:rsidRDefault="003B477C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201B7">
        <w:rPr>
          <w:rFonts w:ascii="Times New Roman" w:hAnsi="Times New Roman" w:cs="Times New Roman"/>
          <w:sz w:val="28"/>
          <w:szCs w:val="28"/>
        </w:rPr>
        <w:t xml:space="preserve">. </w:t>
      </w:r>
      <w:r w:rsidR="00231426" w:rsidRPr="00231426">
        <w:rPr>
          <w:rFonts w:ascii="Times New Roman" w:hAnsi="Times New Roman" w:cs="Times New Roman"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факту нарушения служебной дисциплины.</w:t>
      </w:r>
    </w:p>
    <w:p w:rsidR="00231426" w:rsidRPr="00231426" w:rsidRDefault="00A77CA9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84"/>
      <w:bookmarkEnd w:id="19"/>
      <w:r>
        <w:rPr>
          <w:rFonts w:ascii="Times New Roman" w:hAnsi="Times New Roman" w:cs="Times New Roman"/>
          <w:sz w:val="28"/>
          <w:szCs w:val="28"/>
        </w:rPr>
        <w:t>18</w:t>
      </w:r>
      <w:r w:rsidR="007201B7">
        <w:rPr>
          <w:rFonts w:ascii="Times New Roman" w:hAnsi="Times New Roman" w:cs="Times New Roman"/>
          <w:sz w:val="28"/>
          <w:szCs w:val="28"/>
        </w:rPr>
        <w:t xml:space="preserve">. 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w:anchor="P76">
        <w:r w:rsidR="00231426" w:rsidRPr="00231426">
          <w:rPr>
            <w:rFonts w:ascii="Times New Roman" w:hAnsi="Times New Roman" w:cs="Times New Roman"/>
            <w:sz w:val="28"/>
            <w:szCs w:val="28"/>
          </w:rPr>
          <w:t xml:space="preserve">абзаце 2 подпункта </w:t>
        </w:r>
        <w:r w:rsidR="004F4D9F" w:rsidRPr="00566A9F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="00D34E22">
          <w:rPr>
            <w:rFonts w:ascii="Times New Roman" w:hAnsi="Times New Roman" w:cs="Times New Roman"/>
            <w:sz w:val="28"/>
            <w:szCs w:val="28"/>
          </w:rPr>
          <w:t>б</w:t>
        </w:r>
        <w:r w:rsidR="005149C6" w:rsidRPr="00566A9F">
          <w:rPr>
            <w:rFonts w:ascii="Times New Roman" w:eastAsia="Times New Roman" w:hAnsi="Times New Roman" w:cs="Times New Roman"/>
            <w:sz w:val="28"/>
            <w:szCs w:val="28"/>
          </w:rPr>
          <w:t>»</w:t>
        </w:r>
        <w:r w:rsidR="00231426" w:rsidRPr="0023142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31426" w:rsidRPr="00231426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Положения, подается гражданином, замещавшим должность гражданской службы в Комитете по </w:t>
      </w:r>
      <w:r w:rsidR="0049281C">
        <w:rPr>
          <w:rFonts w:ascii="Times New Roman" w:hAnsi="Times New Roman" w:cs="Times New Roman"/>
          <w:sz w:val="28"/>
          <w:szCs w:val="28"/>
        </w:rPr>
        <w:t>ветеринарии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Дагестан, должностному лицу, ответственному за работу по профилактике коррупционных и иных правонарушений. В обращении указываются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служебные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 xml:space="preserve">В </w:t>
      </w:r>
      <w:r w:rsidR="00AA6FD5">
        <w:rPr>
          <w:rFonts w:ascii="Times New Roman" w:hAnsi="Times New Roman" w:cs="Times New Roman"/>
          <w:sz w:val="28"/>
          <w:szCs w:val="28"/>
        </w:rPr>
        <w:t>административном отделе</w:t>
      </w:r>
      <w:r w:rsidRPr="00231426">
        <w:rPr>
          <w:rFonts w:ascii="Times New Roman" w:hAnsi="Times New Roman" w:cs="Times New Roman"/>
          <w:sz w:val="28"/>
          <w:szCs w:val="28"/>
        </w:rPr>
        <w:t xml:space="preserve"> Комитета по </w:t>
      </w:r>
      <w:r w:rsidR="0049281C">
        <w:rPr>
          <w:rFonts w:ascii="Times New Roman" w:hAnsi="Times New Roman" w:cs="Times New Roman"/>
          <w:sz w:val="28"/>
          <w:szCs w:val="28"/>
        </w:rPr>
        <w:t>ветеринарии</w:t>
      </w:r>
      <w:r w:rsidRPr="00231426">
        <w:rPr>
          <w:rFonts w:ascii="Times New Roman" w:hAnsi="Times New Roman" w:cs="Times New Roman"/>
          <w:sz w:val="28"/>
          <w:szCs w:val="28"/>
        </w:rPr>
        <w:t xml:space="preserve"> Республики Дагестан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0">
        <w:r w:rsidRPr="00231426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231426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5149C6">
        <w:rPr>
          <w:rFonts w:ascii="Times New Roman" w:hAnsi="Times New Roman" w:cs="Times New Roman"/>
          <w:sz w:val="28"/>
          <w:szCs w:val="28"/>
        </w:rPr>
        <w:t>о закона от 25 декабря 2008 г. №</w:t>
      </w:r>
      <w:r w:rsidRPr="00231426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F4D9F" w:rsidRPr="00566A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3142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149C6" w:rsidRPr="00566A9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31426">
        <w:rPr>
          <w:rFonts w:ascii="Times New Roman" w:hAnsi="Times New Roman" w:cs="Times New Roman"/>
          <w:sz w:val="28"/>
          <w:szCs w:val="28"/>
        </w:rPr>
        <w:t>.</w:t>
      </w:r>
    </w:p>
    <w:p w:rsidR="00A77CA9" w:rsidRPr="00A77CA9" w:rsidRDefault="00A77CA9" w:rsidP="00A77CA9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bookmarkStart w:id="20" w:name="P87"/>
      <w:bookmarkEnd w:id="20"/>
      <w:r w:rsidRPr="00A77CA9">
        <w:rPr>
          <w:rFonts w:ascii="Times New Roman" w:hAnsi="Times New Roman" w:cs="Times New Roman"/>
          <w:sz w:val="28"/>
          <w:szCs w:val="28"/>
        </w:rPr>
        <w:t xml:space="preserve">Обращение, указанное в абзаце втором подпункта 2 пункта 16 настоящего Положения, подается гражданином, замещавшим должность гражданской службы, в </w:t>
      </w:r>
      <w:r w:rsidR="00AC4788">
        <w:rPr>
          <w:rFonts w:ascii="Times New Roman" w:hAnsi="Times New Roman" w:cs="Times New Roman"/>
          <w:sz w:val="28"/>
          <w:szCs w:val="28"/>
        </w:rPr>
        <w:t>административный отдел Комитета по ветеринарии Республики Дагестан</w:t>
      </w:r>
      <w:r w:rsidRPr="00A77CA9">
        <w:rPr>
          <w:rFonts w:ascii="Times New Roman" w:hAnsi="Times New Roman" w:cs="Times New Roman"/>
          <w:sz w:val="28"/>
          <w:szCs w:val="28"/>
        </w:rPr>
        <w:t>. В таком обращении указываются:</w:t>
      </w:r>
    </w:p>
    <w:p w:rsidR="00A77CA9" w:rsidRPr="00A77CA9" w:rsidRDefault="00A77CA9" w:rsidP="00A77CA9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A9">
        <w:rPr>
          <w:rFonts w:ascii="Times New Roman" w:hAnsi="Times New Roman" w:cs="Times New Roman"/>
          <w:sz w:val="28"/>
          <w:szCs w:val="28"/>
        </w:rPr>
        <w:t>1) фамилия, имя, отчество, дата рождения, адрес места жительства гражданина;</w:t>
      </w:r>
    </w:p>
    <w:p w:rsidR="00A77CA9" w:rsidRPr="00A77CA9" w:rsidRDefault="00A77CA9" w:rsidP="00A77CA9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A9">
        <w:rPr>
          <w:rFonts w:ascii="Times New Roman" w:hAnsi="Times New Roman" w:cs="Times New Roman"/>
          <w:sz w:val="28"/>
          <w:szCs w:val="28"/>
        </w:rPr>
        <w:t>2) замещаемые гражданином должности в течение последних двух лет до дня увольнения с гражданской службы;</w:t>
      </w:r>
    </w:p>
    <w:p w:rsidR="00A77CA9" w:rsidRPr="00A77CA9" w:rsidRDefault="00A77CA9" w:rsidP="00A77CA9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A9">
        <w:rPr>
          <w:rFonts w:ascii="Times New Roman" w:hAnsi="Times New Roman" w:cs="Times New Roman"/>
          <w:sz w:val="28"/>
          <w:szCs w:val="28"/>
        </w:rPr>
        <w:t>3) наименование, местонахождение организации, характер ее деятельности;</w:t>
      </w:r>
    </w:p>
    <w:p w:rsidR="00A77CA9" w:rsidRPr="00A77CA9" w:rsidRDefault="00A77CA9" w:rsidP="00A77CA9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A9">
        <w:rPr>
          <w:rFonts w:ascii="Times New Roman" w:hAnsi="Times New Roman" w:cs="Times New Roman"/>
          <w:sz w:val="28"/>
          <w:szCs w:val="28"/>
        </w:rPr>
        <w:t>4)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организации;</w:t>
      </w:r>
    </w:p>
    <w:p w:rsidR="00A77CA9" w:rsidRPr="00A77CA9" w:rsidRDefault="00A77CA9" w:rsidP="00A77CA9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A9">
        <w:rPr>
          <w:rFonts w:ascii="Times New Roman" w:hAnsi="Times New Roman" w:cs="Times New Roman"/>
          <w:sz w:val="28"/>
          <w:szCs w:val="28"/>
        </w:rPr>
        <w:t>5) вид договора (трудовой, гражданско-правовой), предполагаемый срок его действия, сумма оплаты за выполнение (оказание) по договору работ (услуг).</w:t>
      </w:r>
    </w:p>
    <w:p w:rsidR="00A77CA9" w:rsidRPr="00A77CA9" w:rsidRDefault="004451D8" w:rsidP="00A77CA9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административном</w:t>
      </w:r>
      <w:r w:rsidR="00AC4788">
        <w:rPr>
          <w:rFonts w:ascii="Times New Roman" w:hAnsi="Times New Roman" w:cs="Times New Roman"/>
          <w:sz w:val="28"/>
          <w:szCs w:val="28"/>
        </w:rPr>
        <w:t xml:space="preserve"> отделе Комитета по ветеринарии Республики Дагестан</w:t>
      </w:r>
      <w:r w:rsidR="00A77CA9" w:rsidRPr="00A77CA9"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обращения, указанного в абзаце втором подпункта 2 пункта 16 настоящего Положения, по результатам которого подготавливается мотивированное заключение по существу такого обращения с учетом требований</w:t>
      </w:r>
      <w:r w:rsidR="003E0973">
        <w:rPr>
          <w:rFonts w:ascii="Times New Roman" w:hAnsi="Times New Roman" w:cs="Times New Roman"/>
          <w:sz w:val="28"/>
          <w:szCs w:val="28"/>
        </w:rPr>
        <w:t xml:space="preserve"> статьи 12 Федерального закона «О противодействии коррупции»</w:t>
      </w:r>
      <w:r w:rsidR="00A77CA9" w:rsidRPr="00A77CA9">
        <w:rPr>
          <w:rFonts w:ascii="Times New Roman" w:hAnsi="Times New Roman" w:cs="Times New Roman"/>
          <w:sz w:val="28"/>
          <w:szCs w:val="28"/>
        </w:rPr>
        <w:t>.</w:t>
      </w:r>
    </w:p>
    <w:p w:rsidR="00231426" w:rsidRPr="00231426" w:rsidRDefault="00A77CA9" w:rsidP="00A77CA9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CA9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</w:t>
      </w:r>
      <w:r w:rsidRPr="00A77CA9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</w:t>
      </w:r>
      <w:r w:rsidR="00AC4788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Pr="00A77CA9">
        <w:rPr>
          <w:rFonts w:ascii="Times New Roman" w:hAnsi="Times New Roman" w:cs="Times New Roman"/>
          <w:sz w:val="28"/>
          <w:szCs w:val="28"/>
        </w:rPr>
        <w:t>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</w:t>
      </w:r>
      <w:r w:rsidR="003E0973">
        <w:rPr>
          <w:rFonts w:ascii="Times New Roman" w:hAnsi="Times New Roman" w:cs="Times New Roman"/>
          <w:sz w:val="28"/>
          <w:szCs w:val="28"/>
        </w:rPr>
        <w:t>о закона от 25 декабря 2008 г. №</w:t>
      </w:r>
      <w:r w:rsidRPr="00A77CA9">
        <w:rPr>
          <w:rFonts w:ascii="Times New Roman" w:hAnsi="Times New Roman" w:cs="Times New Roman"/>
          <w:sz w:val="28"/>
          <w:szCs w:val="28"/>
        </w:rPr>
        <w:t xml:space="preserve"> 273-Ф</w:t>
      </w:r>
      <w:r w:rsidR="003E0973">
        <w:rPr>
          <w:rFonts w:ascii="Times New Roman" w:hAnsi="Times New Roman" w:cs="Times New Roman"/>
          <w:sz w:val="28"/>
          <w:szCs w:val="28"/>
        </w:rPr>
        <w:t>З «О противодействии коррупции»</w:t>
      </w:r>
      <w:r w:rsidR="00AC4788">
        <w:rPr>
          <w:rFonts w:ascii="Times New Roman" w:hAnsi="Times New Roman" w:cs="Times New Roman"/>
          <w:sz w:val="28"/>
          <w:szCs w:val="28"/>
        </w:rPr>
        <w:t>.</w:t>
      </w:r>
    </w:p>
    <w:p w:rsidR="00231426" w:rsidRPr="00231426" w:rsidRDefault="00A77CA9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88"/>
      <w:bookmarkEnd w:id="21"/>
      <w:r>
        <w:rPr>
          <w:rFonts w:ascii="Times New Roman" w:hAnsi="Times New Roman" w:cs="Times New Roman"/>
          <w:sz w:val="28"/>
          <w:szCs w:val="28"/>
        </w:rPr>
        <w:t>20</w:t>
      </w:r>
      <w:r w:rsidR="007201B7">
        <w:rPr>
          <w:rFonts w:ascii="Times New Roman" w:hAnsi="Times New Roman" w:cs="Times New Roman"/>
          <w:sz w:val="28"/>
          <w:szCs w:val="28"/>
        </w:rPr>
        <w:t xml:space="preserve">. </w:t>
      </w:r>
      <w:r w:rsidR="004451D8" w:rsidRPr="004451D8">
        <w:rPr>
          <w:rFonts w:ascii="Times New Roman" w:hAnsi="Times New Roman" w:cs="Times New Roman"/>
          <w:sz w:val="28"/>
          <w:szCs w:val="28"/>
        </w:rPr>
        <w:t>Обращение, указа</w:t>
      </w:r>
      <w:r w:rsidR="003E0973">
        <w:rPr>
          <w:rFonts w:ascii="Times New Roman" w:hAnsi="Times New Roman" w:cs="Times New Roman"/>
          <w:sz w:val="28"/>
          <w:szCs w:val="28"/>
        </w:rPr>
        <w:t>нное в абзаце втором подпункта «б»</w:t>
      </w:r>
      <w:r w:rsidR="004451D8" w:rsidRPr="004451D8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231426" w:rsidRPr="00231426" w:rsidRDefault="00231426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>2</w:t>
      </w:r>
      <w:r w:rsidR="004451D8">
        <w:rPr>
          <w:rFonts w:ascii="Times New Roman" w:hAnsi="Times New Roman" w:cs="Times New Roman"/>
          <w:sz w:val="28"/>
          <w:szCs w:val="28"/>
        </w:rPr>
        <w:t>1</w:t>
      </w:r>
      <w:r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4451D8" w:rsidRPr="004451D8">
        <w:rPr>
          <w:rFonts w:ascii="Times New Roman" w:hAnsi="Times New Roman" w:cs="Times New Roman"/>
          <w:sz w:val="28"/>
          <w:szCs w:val="28"/>
        </w:rPr>
        <w:t>Увед</w:t>
      </w:r>
      <w:r w:rsidR="003E0973">
        <w:rPr>
          <w:rFonts w:ascii="Times New Roman" w:hAnsi="Times New Roman" w:cs="Times New Roman"/>
          <w:sz w:val="28"/>
          <w:szCs w:val="28"/>
        </w:rPr>
        <w:t>омление, указанное в подпункте «д»</w:t>
      </w:r>
      <w:r w:rsidR="004451D8" w:rsidRPr="004451D8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рассматривается должностным лицом </w:t>
      </w:r>
      <w:r w:rsidR="00AC4788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="004451D8" w:rsidRPr="004451D8">
        <w:rPr>
          <w:rFonts w:ascii="Times New Roman" w:hAnsi="Times New Roman" w:cs="Times New Roman"/>
          <w:sz w:val="28"/>
          <w:szCs w:val="28"/>
        </w:rPr>
        <w:t xml:space="preserve">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государственном органе, требований статьи 12 Федерального закона </w:t>
      </w:r>
      <w:r w:rsidR="003E0973">
        <w:rPr>
          <w:rFonts w:ascii="Times New Roman" w:hAnsi="Times New Roman" w:cs="Times New Roman"/>
          <w:sz w:val="28"/>
          <w:szCs w:val="28"/>
        </w:rPr>
        <w:t>от 25 декабря 2008 г. № 273-ФЗ «</w:t>
      </w:r>
      <w:r w:rsidR="004451D8" w:rsidRPr="004451D8">
        <w:rPr>
          <w:rFonts w:ascii="Times New Roman" w:hAnsi="Times New Roman" w:cs="Times New Roman"/>
          <w:sz w:val="28"/>
          <w:szCs w:val="28"/>
        </w:rPr>
        <w:t>О противодействии коррупц</w:t>
      </w:r>
      <w:r w:rsidR="003E0973">
        <w:rPr>
          <w:rFonts w:ascii="Times New Roman" w:hAnsi="Times New Roman" w:cs="Times New Roman"/>
          <w:sz w:val="28"/>
          <w:szCs w:val="28"/>
        </w:rPr>
        <w:t>ии»</w:t>
      </w:r>
      <w:r w:rsidR="004451D8" w:rsidRPr="004451D8">
        <w:rPr>
          <w:rFonts w:ascii="Times New Roman" w:hAnsi="Times New Roman" w:cs="Times New Roman"/>
          <w:sz w:val="28"/>
          <w:szCs w:val="28"/>
        </w:rPr>
        <w:t>.</w:t>
      </w:r>
    </w:p>
    <w:p w:rsidR="00231426" w:rsidRPr="00231426" w:rsidRDefault="00231426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>2</w:t>
      </w:r>
      <w:r w:rsidR="004451D8">
        <w:rPr>
          <w:rFonts w:ascii="Times New Roman" w:hAnsi="Times New Roman" w:cs="Times New Roman"/>
          <w:sz w:val="28"/>
          <w:szCs w:val="28"/>
        </w:rPr>
        <w:t>2</w:t>
      </w:r>
      <w:r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4451D8" w:rsidRPr="004451D8">
        <w:rPr>
          <w:rFonts w:ascii="Times New Roman" w:hAnsi="Times New Roman" w:cs="Times New Roman"/>
          <w:sz w:val="28"/>
          <w:szCs w:val="28"/>
        </w:rPr>
        <w:t>Уведомления, указ</w:t>
      </w:r>
      <w:r w:rsidR="003E0973">
        <w:rPr>
          <w:rFonts w:ascii="Times New Roman" w:hAnsi="Times New Roman" w:cs="Times New Roman"/>
          <w:sz w:val="28"/>
          <w:szCs w:val="28"/>
        </w:rPr>
        <w:t>анные в абзаце пятом подпункта «б» и подпункте «е»</w:t>
      </w:r>
      <w:r w:rsidR="004451D8" w:rsidRPr="004451D8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рассматриваются должностным лицом, ответственным за работу по профилактике коррупционных и иных правонарушений в </w:t>
      </w:r>
      <w:r w:rsidR="00AC4788">
        <w:rPr>
          <w:rFonts w:ascii="Times New Roman" w:hAnsi="Times New Roman" w:cs="Times New Roman"/>
          <w:sz w:val="28"/>
          <w:szCs w:val="28"/>
        </w:rPr>
        <w:t>Комитете по ветеринарии Республики Дагестан</w:t>
      </w:r>
      <w:r w:rsidR="004451D8" w:rsidRPr="004451D8">
        <w:rPr>
          <w:rFonts w:ascii="Times New Roman" w:hAnsi="Times New Roman" w:cs="Times New Roman"/>
          <w:sz w:val="28"/>
          <w:szCs w:val="28"/>
        </w:rPr>
        <w:t>, который осуществляет подготовку мотивированных заключений по результатам рассмотрения уведомлений.</w:t>
      </w:r>
    </w:p>
    <w:p w:rsidR="004451D8" w:rsidRPr="004451D8" w:rsidRDefault="00231426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98"/>
      <w:bookmarkEnd w:id="22"/>
      <w:r w:rsidRPr="00231426">
        <w:rPr>
          <w:rFonts w:ascii="Times New Roman" w:hAnsi="Times New Roman" w:cs="Times New Roman"/>
          <w:sz w:val="28"/>
          <w:szCs w:val="28"/>
        </w:rPr>
        <w:t>2</w:t>
      </w:r>
      <w:r w:rsidR="004451D8">
        <w:rPr>
          <w:rFonts w:ascii="Times New Roman" w:hAnsi="Times New Roman" w:cs="Times New Roman"/>
          <w:sz w:val="28"/>
          <w:szCs w:val="28"/>
        </w:rPr>
        <w:t>3</w:t>
      </w:r>
      <w:r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4451D8" w:rsidRPr="004451D8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рассмотрения обращения, указан</w:t>
      </w:r>
      <w:r w:rsidR="00D147EE">
        <w:rPr>
          <w:rFonts w:ascii="Times New Roman" w:hAnsi="Times New Roman" w:cs="Times New Roman"/>
          <w:sz w:val="28"/>
          <w:szCs w:val="28"/>
        </w:rPr>
        <w:t>ного в абзаце втором подпункта «б»</w:t>
      </w:r>
      <w:r w:rsidR="004451D8" w:rsidRPr="004451D8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или уведомлений, указ</w:t>
      </w:r>
      <w:r w:rsidR="00D147EE">
        <w:rPr>
          <w:rFonts w:ascii="Times New Roman" w:hAnsi="Times New Roman" w:cs="Times New Roman"/>
          <w:sz w:val="28"/>
          <w:szCs w:val="28"/>
        </w:rPr>
        <w:t>анных в абзаце пятом подпункта «б» и подпунктах «д» и «е»</w:t>
      </w:r>
      <w:r w:rsidR="004451D8" w:rsidRPr="004451D8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должностное лицо </w:t>
      </w:r>
      <w:r w:rsidR="00AC4788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="004451D8" w:rsidRPr="004451D8">
        <w:rPr>
          <w:rFonts w:ascii="Times New Roman" w:hAnsi="Times New Roman" w:cs="Times New Roman"/>
          <w:sz w:val="28"/>
          <w:szCs w:val="28"/>
        </w:rPr>
        <w:t xml:space="preserve">, ответственное за работу по профилактике коррупционных и иных правонарушений, имеет право проводить собеседование с гражданским служащим, представившим обращение или уведомление, получать от него письменные пояснения, а </w:t>
      </w:r>
      <w:r w:rsidR="00AC4788">
        <w:rPr>
          <w:rFonts w:ascii="Times New Roman" w:hAnsi="Times New Roman" w:cs="Times New Roman"/>
          <w:sz w:val="28"/>
          <w:szCs w:val="28"/>
        </w:rPr>
        <w:t>председатель</w:t>
      </w:r>
      <w:r w:rsidR="004451D8" w:rsidRPr="004451D8">
        <w:rPr>
          <w:rFonts w:ascii="Times New Roman" w:hAnsi="Times New Roman" w:cs="Times New Roman"/>
          <w:sz w:val="28"/>
          <w:szCs w:val="28"/>
        </w:rPr>
        <w:t xml:space="preserve"> </w:t>
      </w:r>
      <w:r w:rsidR="00AC4788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="004451D8" w:rsidRPr="004451D8">
        <w:rPr>
          <w:rFonts w:ascii="Times New Roman" w:hAnsi="Times New Roman" w:cs="Times New Roman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</w:t>
      </w:r>
      <w:r w:rsidR="004451D8" w:rsidRPr="004451D8">
        <w:rPr>
          <w:rFonts w:ascii="Times New Roman" w:hAnsi="Times New Roman" w:cs="Times New Roman"/>
          <w:sz w:val="28"/>
          <w:szCs w:val="28"/>
        </w:rPr>
        <w:lastRenderedPageBreak/>
        <w:t>течение 45 дней со дня поступления обращения или уведомления. Указанный срок может быть продлен, но не более чем на 30 дней.</w:t>
      </w:r>
    </w:p>
    <w:p w:rsidR="004451D8" w:rsidRPr="004451D8" w:rsidRDefault="004451D8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1D8">
        <w:rPr>
          <w:rFonts w:ascii="Times New Roman" w:hAnsi="Times New Roman" w:cs="Times New Roman"/>
          <w:sz w:val="28"/>
          <w:szCs w:val="28"/>
        </w:rPr>
        <w:t>Мотивированные заключения настоящего Положения должны содержать:</w:t>
      </w:r>
    </w:p>
    <w:p w:rsidR="004451D8" w:rsidRPr="004451D8" w:rsidRDefault="004451D8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1D8">
        <w:rPr>
          <w:rFonts w:ascii="Times New Roman" w:hAnsi="Times New Roman" w:cs="Times New Roman"/>
          <w:sz w:val="28"/>
          <w:szCs w:val="28"/>
        </w:rPr>
        <w:t>а) информацию, изложенную в обращениях или уведомлениях, указанных в аб</w:t>
      </w:r>
      <w:r w:rsidR="00D147EE">
        <w:rPr>
          <w:rFonts w:ascii="Times New Roman" w:hAnsi="Times New Roman" w:cs="Times New Roman"/>
          <w:sz w:val="28"/>
          <w:szCs w:val="28"/>
        </w:rPr>
        <w:t>зацах втором и пятом подпункта «б» и подпунктах «д» и «е»</w:t>
      </w:r>
      <w:r w:rsidRPr="004451D8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Положения;</w:t>
      </w:r>
    </w:p>
    <w:p w:rsidR="004451D8" w:rsidRPr="004451D8" w:rsidRDefault="004451D8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1D8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31426" w:rsidRPr="00231426" w:rsidRDefault="004451D8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1D8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16 настоящего Положения, а также рекомендации для принятия одного из решений в соответствии с пунктами 33, 37, 37(1), 39 настоящего Положения или иного решения.</w:t>
      </w:r>
    </w:p>
    <w:p w:rsidR="004451D8" w:rsidRPr="004451D8" w:rsidRDefault="004451D8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99"/>
      <w:bookmarkEnd w:id="23"/>
      <w:r>
        <w:rPr>
          <w:rFonts w:ascii="Times New Roman" w:hAnsi="Times New Roman" w:cs="Times New Roman"/>
          <w:sz w:val="28"/>
          <w:szCs w:val="28"/>
        </w:rPr>
        <w:t>24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Pr="004451D8">
        <w:rPr>
          <w:rFonts w:ascii="Times New Roman" w:hAnsi="Times New Roman" w:cs="Times New Roman"/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4451D8" w:rsidRPr="004451D8" w:rsidRDefault="004451D8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1D8">
        <w:rPr>
          <w:rFonts w:ascii="Times New Roman" w:hAnsi="Times New Roman" w:cs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25 и 26 настоящего Положения;</w:t>
      </w:r>
    </w:p>
    <w:p w:rsidR="00231426" w:rsidRPr="00231426" w:rsidRDefault="004451D8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1D8">
        <w:rPr>
          <w:rFonts w:ascii="Times New Roman" w:hAnsi="Times New Roman" w:cs="Times New Roman"/>
          <w:sz w:val="28"/>
          <w:szCs w:val="28"/>
        </w:rPr>
        <w:t xml:space="preserve">б) организует ознакомление гражданского служащего или руководителя учреждения, подведомственного </w:t>
      </w:r>
      <w:r w:rsidR="00A606B0">
        <w:rPr>
          <w:rFonts w:ascii="Times New Roman" w:hAnsi="Times New Roman" w:cs="Times New Roman"/>
          <w:sz w:val="28"/>
          <w:szCs w:val="28"/>
        </w:rPr>
        <w:t>Комитету по ветеринарии Республики Дагестан</w:t>
      </w:r>
      <w:r w:rsidRPr="004451D8">
        <w:rPr>
          <w:rFonts w:ascii="Times New Roman" w:hAnsi="Times New Roman" w:cs="Times New Roman"/>
          <w:sz w:val="28"/>
          <w:szCs w:val="28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</w:t>
      </w:r>
      <w:r w:rsidR="00D147EE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Pr="004451D8">
        <w:rPr>
          <w:rFonts w:ascii="Times New Roman" w:hAnsi="Times New Roman" w:cs="Times New Roman"/>
          <w:sz w:val="28"/>
          <w:szCs w:val="28"/>
        </w:rPr>
        <w:t>, ответственному за работу по профилактике коррупционных и иных правонарушений, и с результатами ее проверки.</w:t>
      </w:r>
    </w:p>
    <w:p w:rsidR="00231426" w:rsidRPr="00231426" w:rsidRDefault="004451D8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Pr="004451D8">
        <w:rPr>
          <w:rFonts w:ascii="Times New Roman" w:hAnsi="Times New Roman" w:cs="Times New Roman"/>
          <w:sz w:val="28"/>
          <w:szCs w:val="28"/>
        </w:rPr>
        <w:t>Заседание Комиссии по рассмотрению заявлений, указанных в абзацах</w:t>
      </w:r>
      <w:r w:rsidR="00D147EE">
        <w:rPr>
          <w:rFonts w:ascii="Times New Roman" w:hAnsi="Times New Roman" w:cs="Times New Roman"/>
          <w:sz w:val="28"/>
          <w:szCs w:val="28"/>
        </w:rPr>
        <w:t xml:space="preserve"> третьем и четвертом подпункта «б»</w:t>
      </w:r>
      <w:r w:rsidRPr="004451D8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31426" w:rsidRPr="00231426" w:rsidRDefault="004451D8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Pr="004451D8">
        <w:rPr>
          <w:rFonts w:ascii="Times New Roman" w:hAnsi="Times New Roman" w:cs="Times New Roman"/>
          <w:sz w:val="28"/>
          <w:szCs w:val="28"/>
        </w:rPr>
        <w:t xml:space="preserve">Уведомления, указанные </w:t>
      </w:r>
      <w:r w:rsidR="00D147EE">
        <w:rPr>
          <w:rFonts w:ascii="Times New Roman" w:hAnsi="Times New Roman" w:cs="Times New Roman"/>
          <w:sz w:val="28"/>
          <w:szCs w:val="28"/>
        </w:rPr>
        <w:t>в подпунктах «д» и «е»</w:t>
      </w:r>
      <w:r w:rsidRPr="004451D8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как правило, рассматриваются на очередном (плановом) заседании комиссии.</w:t>
      </w:r>
    </w:p>
    <w:p w:rsidR="00231426" w:rsidRPr="00231426" w:rsidRDefault="00231426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426">
        <w:rPr>
          <w:rFonts w:ascii="Times New Roman" w:hAnsi="Times New Roman" w:cs="Times New Roman"/>
          <w:sz w:val="28"/>
          <w:szCs w:val="28"/>
        </w:rPr>
        <w:t>2</w:t>
      </w:r>
      <w:r w:rsidR="004451D8">
        <w:rPr>
          <w:rFonts w:ascii="Times New Roman" w:hAnsi="Times New Roman" w:cs="Times New Roman"/>
          <w:sz w:val="28"/>
          <w:szCs w:val="28"/>
        </w:rPr>
        <w:t xml:space="preserve">7. </w:t>
      </w:r>
      <w:r w:rsidR="004451D8" w:rsidRPr="004451D8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</w:t>
      </w:r>
      <w:r w:rsidR="00A606B0">
        <w:rPr>
          <w:rFonts w:ascii="Times New Roman" w:hAnsi="Times New Roman" w:cs="Times New Roman"/>
          <w:sz w:val="28"/>
          <w:szCs w:val="28"/>
        </w:rPr>
        <w:t>Комитете по ветеринарии Республики Дагестан</w:t>
      </w:r>
      <w:r w:rsidR="004451D8" w:rsidRPr="004451D8">
        <w:rPr>
          <w:rFonts w:ascii="Times New Roman" w:hAnsi="Times New Roman" w:cs="Times New Roman"/>
          <w:sz w:val="28"/>
          <w:szCs w:val="28"/>
        </w:rPr>
        <w:t>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</w:t>
      </w:r>
      <w:r w:rsidR="00D147EE">
        <w:rPr>
          <w:rFonts w:ascii="Times New Roman" w:hAnsi="Times New Roman" w:cs="Times New Roman"/>
          <w:sz w:val="28"/>
          <w:szCs w:val="28"/>
        </w:rPr>
        <w:t>х в соответствии с подпунктами «б» и «е»</w:t>
      </w:r>
      <w:r w:rsidR="004451D8" w:rsidRPr="004451D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4451D8" w:rsidRPr="004451D8">
        <w:rPr>
          <w:rFonts w:ascii="Times New Roman" w:hAnsi="Times New Roman" w:cs="Times New Roman"/>
          <w:sz w:val="28"/>
          <w:szCs w:val="28"/>
        </w:rPr>
        <w:lastRenderedPageBreak/>
        <w:t>16 настоящего Положения.</w:t>
      </w:r>
    </w:p>
    <w:p w:rsidR="004451D8" w:rsidRPr="004451D8" w:rsidRDefault="004451D8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Pr="004451D8">
        <w:rPr>
          <w:rFonts w:ascii="Times New Roman" w:hAnsi="Times New Roman" w:cs="Times New Roman"/>
          <w:sz w:val="28"/>
          <w:szCs w:val="28"/>
        </w:rPr>
        <w:t>Заседания Комиссии могут проводиться в отсутствие гражданского служащего или гражданина в случае:</w:t>
      </w:r>
    </w:p>
    <w:p w:rsidR="004451D8" w:rsidRPr="004451D8" w:rsidRDefault="004451D8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1D8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</w:t>
      </w:r>
      <w:r w:rsidR="00D147EE">
        <w:rPr>
          <w:rFonts w:ascii="Times New Roman" w:hAnsi="Times New Roman" w:cs="Times New Roman"/>
          <w:sz w:val="28"/>
          <w:szCs w:val="28"/>
        </w:rPr>
        <w:t>и, предусмотренных подпунктами «б» и «е»</w:t>
      </w:r>
      <w:r w:rsidRPr="004451D8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не содержится указание о намерении гражданского служащего или гражданина лично присутствовать на заседании Комиссии;</w:t>
      </w:r>
    </w:p>
    <w:p w:rsidR="00231426" w:rsidRPr="00231426" w:rsidRDefault="004451D8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1D8">
        <w:rPr>
          <w:rFonts w:ascii="Times New Roman" w:hAnsi="Times New Roman" w:cs="Times New Roman"/>
          <w:sz w:val="28"/>
          <w:szCs w:val="28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31426" w:rsidRPr="00231426" w:rsidRDefault="004451D8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06"/>
      <w:bookmarkEnd w:id="24"/>
      <w:r>
        <w:rPr>
          <w:rFonts w:ascii="Times New Roman" w:hAnsi="Times New Roman" w:cs="Times New Roman"/>
          <w:sz w:val="28"/>
          <w:szCs w:val="28"/>
        </w:rPr>
        <w:t>29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Pr="004451D8">
        <w:rPr>
          <w:rFonts w:ascii="Times New Roman" w:hAnsi="Times New Roman" w:cs="Times New Roman"/>
          <w:sz w:val="28"/>
          <w:szCs w:val="28"/>
        </w:rPr>
        <w:t xml:space="preserve">На заседании Комиссии заслушиваются пояснения гражданского служащего или гражданина, замещавшего должность гражданской службы в </w:t>
      </w:r>
      <w:r w:rsidR="00A606B0">
        <w:rPr>
          <w:rFonts w:ascii="Times New Roman" w:hAnsi="Times New Roman" w:cs="Times New Roman"/>
          <w:sz w:val="28"/>
          <w:szCs w:val="28"/>
        </w:rPr>
        <w:t>Комитете по ветеринарии Республики Дагестан</w:t>
      </w:r>
      <w:r w:rsidRPr="004451D8">
        <w:rPr>
          <w:rFonts w:ascii="Times New Roman" w:hAnsi="Times New Roman" w:cs="Times New Roman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01861" w:rsidRDefault="004451D8" w:rsidP="004451D8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Pr="004451D8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E4851" w:rsidRPr="001E4851" w:rsidRDefault="004451D8" w:rsidP="001E4851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17108" w:rsidRPr="00291D50">
        <w:rPr>
          <w:rFonts w:ascii="Times New Roman" w:hAnsi="Times New Roman" w:cs="Times New Roman"/>
          <w:sz w:val="28"/>
          <w:szCs w:val="28"/>
        </w:rPr>
        <w:t>.</w:t>
      </w:r>
      <w:r w:rsidR="00217108">
        <w:rPr>
          <w:rFonts w:ascii="Times New Roman" w:hAnsi="Times New Roman" w:cs="Times New Roman"/>
          <w:sz w:val="28"/>
          <w:szCs w:val="28"/>
        </w:rPr>
        <w:t xml:space="preserve"> </w:t>
      </w:r>
      <w:r w:rsidR="001E4851" w:rsidRPr="001E4851">
        <w:rPr>
          <w:rFonts w:ascii="Times New Roman" w:hAnsi="Times New Roman" w:cs="Times New Roman"/>
          <w:sz w:val="28"/>
          <w:szCs w:val="28"/>
        </w:rPr>
        <w:t>По итогам рассмотрения вопроса, указан</w:t>
      </w:r>
      <w:r w:rsidR="00D147EE">
        <w:rPr>
          <w:rFonts w:ascii="Times New Roman" w:hAnsi="Times New Roman" w:cs="Times New Roman"/>
          <w:sz w:val="28"/>
          <w:szCs w:val="28"/>
        </w:rPr>
        <w:t>ного в абзаце втором подпункта «а»</w:t>
      </w:r>
      <w:r w:rsidR="001E4851" w:rsidRPr="001E4851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Комиссия принимает одно из следующих решений:</w:t>
      </w:r>
    </w:p>
    <w:p w:rsidR="001E4851" w:rsidRPr="001E4851" w:rsidRDefault="001E4851" w:rsidP="001E4851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851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гражданским служащ</w:t>
      </w:r>
      <w:r w:rsidR="00D147EE">
        <w:rPr>
          <w:rFonts w:ascii="Times New Roman" w:hAnsi="Times New Roman" w:cs="Times New Roman"/>
          <w:sz w:val="28"/>
          <w:szCs w:val="28"/>
        </w:rPr>
        <w:t>им в соответствии с подпунктом «а»</w:t>
      </w:r>
      <w:r w:rsidRPr="001E4851">
        <w:rPr>
          <w:rFonts w:ascii="Times New Roman" w:hAnsi="Times New Roman" w:cs="Times New Roman"/>
          <w:sz w:val="28"/>
          <w:szCs w:val="28"/>
        </w:rPr>
        <w:t xml:space="preserve">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</w:t>
      </w:r>
      <w:r w:rsidR="00D147EE">
        <w:rPr>
          <w:rFonts w:ascii="Times New Roman" w:hAnsi="Times New Roman" w:cs="Times New Roman"/>
          <w:sz w:val="28"/>
          <w:szCs w:val="28"/>
        </w:rPr>
        <w:t>т 14 января 2010 г. №</w:t>
      </w:r>
      <w:r w:rsidRPr="001E4851">
        <w:rPr>
          <w:rFonts w:ascii="Times New Roman" w:hAnsi="Times New Roman" w:cs="Times New Roman"/>
          <w:sz w:val="28"/>
          <w:szCs w:val="28"/>
        </w:rPr>
        <w:t xml:space="preserve"> 1, являются достоверными и полными;</w:t>
      </w:r>
    </w:p>
    <w:p w:rsidR="00D8374F" w:rsidRDefault="001E4851" w:rsidP="001E4851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851">
        <w:rPr>
          <w:rFonts w:ascii="Times New Roman" w:hAnsi="Times New Roman" w:cs="Times New Roman"/>
          <w:sz w:val="28"/>
          <w:szCs w:val="28"/>
        </w:rPr>
        <w:t>б) установить, что сведения, представленные гражданским служащ</w:t>
      </w:r>
      <w:r w:rsidR="00D147EE">
        <w:rPr>
          <w:rFonts w:ascii="Times New Roman" w:hAnsi="Times New Roman" w:cs="Times New Roman"/>
          <w:sz w:val="28"/>
          <w:szCs w:val="28"/>
        </w:rPr>
        <w:t>им в соответствии с подпунктом «а»</w:t>
      </w:r>
      <w:r w:rsidRPr="001E4851">
        <w:rPr>
          <w:rFonts w:ascii="Times New Roman" w:hAnsi="Times New Roman" w:cs="Times New Roman"/>
          <w:sz w:val="28"/>
          <w:szCs w:val="28"/>
        </w:rPr>
        <w:t xml:space="preserve"> пункта 1 Пол</w:t>
      </w:r>
      <w:r w:rsidR="00D147EE">
        <w:rPr>
          <w:rFonts w:ascii="Times New Roman" w:hAnsi="Times New Roman" w:cs="Times New Roman"/>
          <w:sz w:val="28"/>
          <w:szCs w:val="28"/>
        </w:rPr>
        <w:t>ожения, названного в подпункте «а»</w:t>
      </w:r>
      <w:r w:rsidRPr="001E4851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</w:t>
      </w:r>
      <w:r w:rsidR="00A606B0">
        <w:rPr>
          <w:rFonts w:ascii="Times New Roman" w:hAnsi="Times New Roman" w:cs="Times New Roman"/>
          <w:sz w:val="28"/>
          <w:szCs w:val="28"/>
        </w:rPr>
        <w:t xml:space="preserve"> председателю</w:t>
      </w:r>
      <w:r w:rsidRPr="001E4851">
        <w:rPr>
          <w:rFonts w:ascii="Times New Roman" w:hAnsi="Times New Roman" w:cs="Times New Roman"/>
          <w:sz w:val="28"/>
          <w:szCs w:val="28"/>
        </w:rPr>
        <w:t xml:space="preserve"> </w:t>
      </w:r>
      <w:r w:rsidR="00A606B0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Pr="001E4851">
        <w:rPr>
          <w:rFonts w:ascii="Times New Roman" w:hAnsi="Times New Roman" w:cs="Times New Roman"/>
          <w:sz w:val="28"/>
          <w:szCs w:val="28"/>
        </w:rPr>
        <w:t xml:space="preserve"> применить к гражданскому служащему конкретную меру ответственности.</w:t>
      </w:r>
    </w:p>
    <w:p w:rsidR="001E4851" w:rsidRPr="001E4851" w:rsidRDefault="002853FA" w:rsidP="001E4851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D50">
        <w:rPr>
          <w:rFonts w:ascii="Times New Roman" w:hAnsi="Times New Roman" w:cs="Times New Roman"/>
          <w:sz w:val="28"/>
          <w:szCs w:val="28"/>
        </w:rPr>
        <w:t>3</w:t>
      </w:r>
      <w:r w:rsidR="001E4851">
        <w:rPr>
          <w:rFonts w:ascii="Times New Roman" w:hAnsi="Times New Roman" w:cs="Times New Roman"/>
          <w:sz w:val="28"/>
          <w:szCs w:val="28"/>
        </w:rPr>
        <w:t>2</w:t>
      </w:r>
      <w:r w:rsidRPr="00291D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851" w:rsidRPr="001E4851">
        <w:rPr>
          <w:rFonts w:ascii="Times New Roman" w:hAnsi="Times New Roman" w:cs="Times New Roman"/>
          <w:sz w:val="28"/>
          <w:szCs w:val="28"/>
        </w:rPr>
        <w:t>По итогам рассмотрения вопроса, указанн</w:t>
      </w:r>
      <w:r w:rsidR="00D147EE">
        <w:rPr>
          <w:rFonts w:ascii="Times New Roman" w:hAnsi="Times New Roman" w:cs="Times New Roman"/>
          <w:sz w:val="28"/>
          <w:szCs w:val="28"/>
        </w:rPr>
        <w:t>ого в абзаце третьем подпункта «а»</w:t>
      </w:r>
      <w:r w:rsidR="001E4851" w:rsidRPr="001E4851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Комиссия принимает одно из следующих решений:</w:t>
      </w:r>
    </w:p>
    <w:p w:rsidR="001E4851" w:rsidRPr="001E4851" w:rsidRDefault="001E4851" w:rsidP="001E4851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851">
        <w:rPr>
          <w:rFonts w:ascii="Times New Roman" w:hAnsi="Times New Roman" w:cs="Times New Roman"/>
          <w:sz w:val="28"/>
          <w:szCs w:val="28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901861" w:rsidRPr="00231426" w:rsidRDefault="001E4851" w:rsidP="001E4851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851">
        <w:rPr>
          <w:rFonts w:ascii="Times New Roman" w:hAnsi="Times New Roman" w:cs="Times New Roman"/>
          <w:sz w:val="28"/>
          <w:szCs w:val="28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A606B0">
        <w:rPr>
          <w:rFonts w:ascii="Times New Roman" w:hAnsi="Times New Roman" w:cs="Times New Roman"/>
          <w:sz w:val="28"/>
          <w:szCs w:val="28"/>
        </w:rPr>
        <w:t>председателю</w:t>
      </w:r>
      <w:r w:rsidRPr="001E4851">
        <w:rPr>
          <w:rFonts w:ascii="Times New Roman" w:hAnsi="Times New Roman" w:cs="Times New Roman"/>
          <w:sz w:val="28"/>
          <w:szCs w:val="28"/>
        </w:rPr>
        <w:t xml:space="preserve"> </w:t>
      </w:r>
      <w:r w:rsidR="00A606B0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Pr="001E4851">
        <w:rPr>
          <w:rFonts w:ascii="Times New Roman" w:hAnsi="Times New Roman" w:cs="Times New Roman"/>
          <w:sz w:val="28"/>
          <w:szCs w:val="28"/>
        </w:rPr>
        <w:t xml:space="preserve"> указать гражданскому служащему на </w:t>
      </w:r>
      <w:r w:rsidRPr="001E4851">
        <w:rPr>
          <w:rFonts w:ascii="Times New Roman" w:hAnsi="Times New Roman" w:cs="Times New Roman"/>
          <w:sz w:val="28"/>
          <w:szCs w:val="28"/>
        </w:rPr>
        <w:lastRenderedPageBreak/>
        <w:t>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1E4851" w:rsidRPr="001E4851" w:rsidRDefault="00291D50" w:rsidP="001E4851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14"/>
      <w:bookmarkEnd w:id="25"/>
      <w:r w:rsidRPr="00291D50">
        <w:rPr>
          <w:rFonts w:ascii="Times New Roman" w:hAnsi="Times New Roman" w:cs="Times New Roman"/>
          <w:sz w:val="28"/>
          <w:szCs w:val="28"/>
        </w:rPr>
        <w:t>3</w:t>
      </w:r>
      <w:r w:rsidR="001E4851">
        <w:rPr>
          <w:rFonts w:ascii="Times New Roman" w:hAnsi="Times New Roman" w:cs="Times New Roman"/>
          <w:sz w:val="28"/>
          <w:szCs w:val="28"/>
        </w:rPr>
        <w:t>3</w:t>
      </w:r>
      <w:r w:rsidR="00231426" w:rsidRPr="00291D50">
        <w:rPr>
          <w:rFonts w:ascii="Times New Roman" w:hAnsi="Times New Roman" w:cs="Times New Roman"/>
          <w:sz w:val="28"/>
          <w:szCs w:val="28"/>
        </w:rPr>
        <w:t>.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</w:t>
      </w:r>
      <w:r w:rsidR="001E4851" w:rsidRPr="001E4851">
        <w:rPr>
          <w:rFonts w:ascii="Times New Roman" w:hAnsi="Times New Roman" w:cs="Times New Roman"/>
          <w:sz w:val="28"/>
          <w:szCs w:val="28"/>
        </w:rPr>
        <w:t>По итогам рассмотрения вопроса, указан</w:t>
      </w:r>
      <w:r w:rsidR="00D147EE">
        <w:rPr>
          <w:rFonts w:ascii="Times New Roman" w:hAnsi="Times New Roman" w:cs="Times New Roman"/>
          <w:sz w:val="28"/>
          <w:szCs w:val="28"/>
        </w:rPr>
        <w:t>ного в абзаце втором подпункта «б»</w:t>
      </w:r>
      <w:r w:rsidR="001E4851" w:rsidRPr="001E4851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Комиссия принимает одно из следующих решений:</w:t>
      </w:r>
    </w:p>
    <w:p w:rsidR="001E4851" w:rsidRPr="001E4851" w:rsidRDefault="001E4851" w:rsidP="001E4851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851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31426" w:rsidRPr="00231426" w:rsidRDefault="001E4851" w:rsidP="001E4851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851">
        <w:rPr>
          <w:rFonts w:ascii="Times New Roman" w:hAnsi="Times New Roman" w:cs="Times New Roman"/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</w:t>
      </w:r>
      <w:r w:rsidR="00283FA7">
        <w:rPr>
          <w:rFonts w:ascii="Times New Roman" w:hAnsi="Times New Roman" w:cs="Times New Roman"/>
          <w:sz w:val="28"/>
          <w:szCs w:val="28"/>
        </w:rPr>
        <w:t xml:space="preserve">или некоммерческой организации, </w:t>
      </w:r>
      <w:r w:rsidRPr="001E4851">
        <w:rPr>
          <w:rFonts w:ascii="Times New Roman" w:hAnsi="Times New Roman" w:cs="Times New Roman"/>
          <w:sz w:val="28"/>
          <w:szCs w:val="28"/>
        </w:rPr>
        <w:t>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62683" w:rsidRPr="00862683" w:rsidRDefault="001E4851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17"/>
      <w:bookmarkEnd w:id="26"/>
      <w:r>
        <w:rPr>
          <w:rFonts w:ascii="Times New Roman" w:hAnsi="Times New Roman" w:cs="Times New Roman"/>
          <w:sz w:val="28"/>
          <w:szCs w:val="28"/>
        </w:rPr>
        <w:t>34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>По итогам рассмотрения вопроса, указанн</w:t>
      </w:r>
      <w:r w:rsidR="00D147EE">
        <w:rPr>
          <w:rFonts w:ascii="Times New Roman" w:hAnsi="Times New Roman" w:cs="Times New Roman"/>
          <w:sz w:val="28"/>
          <w:szCs w:val="28"/>
        </w:rPr>
        <w:t>ого в абзаце третьем подпункта «б»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Комиссия принимает одно из следующих решений: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231426" w:rsidRPr="00231426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A606B0">
        <w:rPr>
          <w:rFonts w:ascii="Times New Roman" w:hAnsi="Times New Roman" w:cs="Times New Roman"/>
          <w:sz w:val="28"/>
          <w:szCs w:val="28"/>
        </w:rPr>
        <w:t>председателю</w:t>
      </w:r>
      <w:r w:rsidRPr="00862683">
        <w:rPr>
          <w:rFonts w:ascii="Times New Roman" w:hAnsi="Times New Roman" w:cs="Times New Roman"/>
          <w:sz w:val="28"/>
          <w:szCs w:val="28"/>
        </w:rPr>
        <w:t xml:space="preserve"> </w:t>
      </w:r>
      <w:r w:rsidR="00A606B0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Pr="00862683">
        <w:rPr>
          <w:rFonts w:ascii="Times New Roman" w:hAnsi="Times New Roman" w:cs="Times New Roman"/>
          <w:sz w:val="28"/>
          <w:szCs w:val="28"/>
        </w:rPr>
        <w:t xml:space="preserve"> применить к гражданскому служащему конкретную меру ответственности.</w:t>
      </w:r>
    </w:p>
    <w:p w:rsidR="00862683" w:rsidRPr="00862683" w:rsidRDefault="00291D50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23"/>
      <w:bookmarkEnd w:id="27"/>
      <w:r w:rsidRPr="00291D50">
        <w:rPr>
          <w:rFonts w:ascii="Times New Roman" w:hAnsi="Times New Roman" w:cs="Times New Roman"/>
          <w:sz w:val="28"/>
          <w:szCs w:val="28"/>
        </w:rPr>
        <w:t>3</w:t>
      </w:r>
      <w:r w:rsidR="00862683">
        <w:rPr>
          <w:rFonts w:ascii="Times New Roman" w:hAnsi="Times New Roman" w:cs="Times New Roman"/>
          <w:sz w:val="28"/>
          <w:szCs w:val="28"/>
        </w:rPr>
        <w:t>5</w:t>
      </w:r>
      <w:r w:rsidR="00231426" w:rsidRPr="00291D50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>По итогам рассмотрения в</w:t>
      </w:r>
      <w:r w:rsidR="00D147EE">
        <w:rPr>
          <w:rFonts w:ascii="Times New Roman" w:hAnsi="Times New Roman" w:cs="Times New Roman"/>
          <w:sz w:val="28"/>
          <w:szCs w:val="28"/>
        </w:rPr>
        <w:t>опроса, указанного в подпункте «г»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Комиссия принимает одно из следующих решений: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государственным служащим в соответствии с частью </w:t>
      </w:r>
      <w:r w:rsidR="00D147EE">
        <w:rPr>
          <w:rFonts w:ascii="Times New Roman" w:hAnsi="Times New Roman" w:cs="Times New Roman"/>
          <w:sz w:val="28"/>
          <w:szCs w:val="28"/>
        </w:rPr>
        <w:t>1 статьи 3 Федерального закона «</w:t>
      </w:r>
      <w:r w:rsidRPr="0086268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</w:t>
      </w:r>
      <w:r w:rsidR="00D147EE">
        <w:rPr>
          <w:rFonts w:ascii="Times New Roman" w:hAnsi="Times New Roman" w:cs="Times New Roman"/>
          <w:sz w:val="28"/>
          <w:szCs w:val="28"/>
        </w:rPr>
        <w:t>ости, и иных лиц их доходам»</w:t>
      </w:r>
      <w:r w:rsidRPr="00862683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231426" w:rsidRPr="00231426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государственным служащим в соответствии с частью </w:t>
      </w:r>
      <w:r w:rsidR="00D147EE">
        <w:rPr>
          <w:rFonts w:ascii="Times New Roman" w:hAnsi="Times New Roman" w:cs="Times New Roman"/>
          <w:sz w:val="28"/>
          <w:szCs w:val="28"/>
        </w:rPr>
        <w:t>1 статьи 3 Федерального закона «</w:t>
      </w:r>
      <w:r w:rsidRPr="0086268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D147EE">
        <w:rPr>
          <w:rFonts w:ascii="Times New Roman" w:hAnsi="Times New Roman" w:cs="Times New Roman"/>
          <w:sz w:val="28"/>
          <w:szCs w:val="28"/>
        </w:rPr>
        <w:t xml:space="preserve">олжности, и иных </w:t>
      </w:r>
      <w:r w:rsidR="00D147EE">
        <w:rPr>
          <w:rFonts w:ascii="Times New Roman" w:hAnsi="Times New Roman" w:cs="Times New Roman"/>
          <w:sz w:val="28"/>
          <w:szCs w:val="28"/>
        </w:rPr>
        <w:lastRenderedPageBreak/>
        <w:t>лиц их доходам»</w:t>
      </w:r>
      <w:r w:rsidRPr="00862683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 w:rsidR="00A606B0">
        <w:rPr>
          <w:rFonts w:ascii="Times New Roman" w:hAnsi="Times New Roman" w:cs="Times New Roman"/>
          <w:sz w:val="28"/>
          <w:szCs w:val="28"/>
        </w:rPr>
        <w:t>председателю</w:t>
      </w:r>
      <w:r w:rsidRPr="00862683">
        <w:rPr>
          <w:rFonts w:ascii="Times New Roman" w:hAnsi="Times New Roman" w:cs="Times New Roman"/>
          <w:sz w:val="28"/>
          <w:szCs w:val="28"/>
        </w:rPr>
        <w:t xml:space="preserve"> </w:t>
      </w:r>
      <w:r w:rsidR="00A606B0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Pr="00862683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862683" w:rsidRPr="00862683" w:rsidRDefault="00291D50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2683">
        <w:rPr>
          <w:rFonts w:ascii="Times New Roman" w:hAnsi="Times New Roman" w:cs="Times New Roman"/>
          <w:sz w:val="28"/>
          <w:szCs w:val="28"/>
        </w:rPr>
        <w:t>6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</w:t>
      </w:r>
      <w:r w:rsidR="00D147EE">
        <w:rPr>
          <w:rFonts w:ascii="Times New Roman" w:hAnsi="Times New Roman" w:cs="Times New Roman"/>
          <w:sz w:val="28"/>
          <w:szCs w:val="28"/>
        </w:rPr>
        <w:t>о в абзаце четвертом подпункта «б»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Комиссия принимает одно из следующих решений: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</w:t>
      </w:r>
      <w:r w:rsidR="00A606B0">
        <w:rPr>
          <w:rFonts w:ascii="Times New Roman" w:hAnsi="Times New Roman" w:cs="Times New Roman"/>
          <w:sz w:val="28"/>
          <w:szCs w:val="28"/>
        </w:rPr>
        <w:t>требований Федерального закона «</w:t>
      </w:r>
      <w:r w:rsidRPr="00862683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A606B0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862683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:rsidR="00231426" w:rsidRPr="00231426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</w:t>
      </w:r>
      <w:r w:rsidR="00A606B0">
        <w:rPr>
          <w:rFonts w:ascii="Times New Roman" w:hAnsi="Times New Roman" w:cs="Times New Roman"/>
          <w:sz w:val="28"/>
          <w:szCs w:val="28"/>
        </w:rPr>
        <w:t>требований Федерального закона «</w:t>
      </w:r>
      <w:r w:rsidRPr="00862683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A606B0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862683">
        <w:rPr>
          <w:rFonts w:ascii="Times New Roman" w:hAnsi="Times New Roman" w:cs="Times New Roman"/>
          <w:sz w:val="28"/>
          <w:szCs w:val="28"/>
        </w:rPr>
        <w:t xml:space="preserve">, не являются объективными и уважительными. В этом случае Комиссия рекомендует </w:t>
      </w:r>
      <w:r w:rsidR="00A606B0">
        <w:rPr>
          <w:rFonts w:ascii="Times New Roman" w:hAnsi="Times New Roman" w:cs="Times New Roman"/>
          <w:sz w:val="28"/>
          <w:szCs w:val="28"/>
        </w:rPr>
        <w:t>председателю</w:t>
      </w:r>
      <w:r w:rsidRPr="00862683">
        <w:rPr>
          <w:rFonts w:ascii="Times New Roman" w:hAnsi="Times New Roman" w:cs="Times New Roman"/>
          <w:sz w:val="28"/>
          <w:szCs w:val="28"/>
        </w:rPr>
        <w:t xml:space="preserve"> </w:t>
      </w:r>
      <w:r w:rsidR="00A606B0">
        <w:rPr>
          <w:rFonts w:ascii="Times New Roman" w:hAnsi="Times New Roman" w:cs="Times New Roman"/>
          <w:sz w:val="28"/>
          <w:szCs w:val="28"/>
        </w:rPr>
        <w:t xml:space="preserve">Комитета по ветеринарии Республики Дагестан </w:t>
      </w:r>
      <w:r w:rsidRPr="00862683">
        <w:rPr>
          <w:rFonts w:ascii="Times New Roman" w:hAnsi="Times New Roman" w:cs="Times New Roman"/>
          <w:sz w:val="28"/>
          <w:szCs w:val="28"/>
        </w:rPr>
        <w:t>применить к гражданскому служащему конкретную меру ответственности.</w:t>
      </w:r>
    </w:p>
    <w:p w:rsidR="00862683" w:rsidRPr="00862683" w:rsidRDefault="00291D50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30"/>
      <w:bookmarkEnd w:id="28"/>
      <w:r>
        <w:rPr>
          <w:rFonts w:ascii="Times New Roman" w:hAnsi="Times New Roman" w:cs="Times New Roman"/>
          <w:sz w:val="28"/>
          <w:szCs w:val="28"/>
        </w:rPr>
        <w:t>3</w:t>
      </w:r>
      <w:r w:rsidR="00862683">
        <w:rPr>
          <w:rFonts w:ascii="Times New Roman" w:hAnsi="Times New Roman" w:cs="Times New Roman"/>
          <w:sz w:val="28"/>
          <w:szCs w:val="28"/>
        </w:rPr>
        <w:t>7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>По итогам рассмотрения вопроса, указа</w:t>
      </w:r>
      <w:r w:rsidR="00D147EE">
        <w:rPr>
          <w:rFonts w:ascii="Times New Roman" w:hAnsi="Times New Roman" w:cs="Times New Roman"/>
          <w:sz w:val="28"/>
          <w:szCs w:val="28"/>
        </w:rPr>
        <w:t>нного в абзаце пятом подпункта «б»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Комиссия принимает одно из следующих решений: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</w:t>
      </w:r>
      <w:r w:rsidR="00A606B0">
        <w:rPr>
          <w:rFonts w:ascii="Times New Roman" w:hAnsi="Times New Roman" w:cs="Times New Roman"/>
          <w:sz w:val="28"/>
          <w:szCs w:val="28"/>
        </w:rPr>
        <w:t>председателю</w:t>
      </w:r>
      <w:r w:rsidRPr="00862683">
        <w:rPr>
          <w:rFonts w:ascii="Times New Roman" w:hAnsi="Times New Roman" w:cs="Times New Roman"/>
          <w:sz w:val="28"/>
          <w:szCs w:val="28"/>
        </w:rPr>
        <w:t xml:space="preserve"> </w:t>
      </w:r>
      <w:r w:rsidR="00A606B0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Pr="00862683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231426" w:rsidRPr="00231426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 xml:space="preserve">в) признать, что гражданский служащий не соблюдал требования об урегулировании конфликта интересов. В этом случае Комиссия рекомендует </w:t>
      </w:r>
      <w:r w:rsidR="00A606B0">
        <w:rPr>
          <w:rFonts w:ascii="Times New Roman" w:hAnsi="Times New Roman" w:cs="Times New Roman"/>
          <w:sz w:val="28"/>
          <w:szCs w:val="28"/>
        </w:rPr>
        <w:t>председателю</w:t>
      </w:r>
      <w:r w:rsidRPr="00862683">
        <w:rPr>
          <w:rFonts w:ascii="Times New Roman" w:hAnsi="Times New Roman" w:cs="Times New Roman"/>
          <w:sz w:val="28"/>
          <w:szCs w:val="28"/>
        </w:rPr>
        <w:t xml:space="preserve"> </w:t>
      </w:r>
      <w:r w:rsidR="00A606B0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Pr="00862683">
        <w:rPr>
          <w:rFonts w:ascii="Times New Roman" w:hAnsi="Times New Roman" w:cs="Times New Roman"/>
          <w:sz w:val="28"/>
          <w:szCs w:val="28"/>
        </w:rPr>
        <w:t xml:space="preserve"> применить к гражданскому служащему конкретную меру ответственности.</w:t>
      </w:r>
    </w:p>
    <w:p w:rsidR="00862683" w:rsidRPr="00862683" w:rsidRDefault="00291D50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231426" w:rsidRPr="00231426">
        <w:rPr>
          <w:rFonts w:ascii="Times New Roman" w:hAnsi="Times New Roman" w:cs="Times New Roman"/>
          <w:sz w:val="28"/>
          <w:szCs w:val="28"/>
        </w:rPr>
        <w:t>.</w:t>
      </w:r>
      <w:r w:rsidR="00862683">
        <w:rPr>
          <w:rFonts w:ascii="Times New Roman" w:hAnsi="Times New Roman" w:cs="Times New Roman"/>
          <w:sz w:val="28"/>
          <w:szCs w:val="28"/>
        </w:rPr>
        <w:t>1.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 </w:t>
      </w:r>
      <w:r w:rsidR="00862683" w:rsidRPr="00862683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подпункте "е" пункта 16 настоящего Положения, комиссия принимает одно из следующих решений: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231426" w:rsidRPr="00231426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lastRenderedPageBreak/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231426" w:rsidRPr="00231426" w:rsidRDefault="00291D50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37"/>
      <w:bookmarkEnd w:id="29"/>
      <w:r>
        <w:rPr>
          <w:rFonts w:ascii="Times New Roman" w:hAnsi="Times New Roman" w:cs="Times New Roman"/>
          <w:sz w:val="28"/>
          <w:szCs w:val="28"/>
        </w:rPr>
        <w:t>38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>По итогам рассмотрения во</w:t>
      </w:r>
      <w:r w:rsidR="00A606B0">
        <w:rPr>
          <w:rFonts w:ascii="Times New Roman" w:hAnsi="Times New Roman" w:cs="Times New Roman"/>
          <w:sz w:val="28"/>
          <w:szCs w:val="28"/>
        </w:rPr>
        <w:t>просов, указанных в подпунктах «а», «б», «г», «д» и «е»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и при наличии к тому оснований комиссия может принять иное решение, чем это предусмотрено пунктами 31 - 37.1 и 39 настоящего Положения. Основания и мотивы принятия такого решения должны быть отражены в протоколе заседания комиссии.</w:t>
      </w:r>
    </w:p>
    <w:p w:rsidR="00862683" w:rsidRPr="00862683" w:rsidRDefault="00291D50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>По итогам рассмотрения в</w:t>
      </w:r>
      <w:r w:rsidR="00A606B0">
        <w:rPr>
          <w:rFonts w:ascii="Times New Roman" w:hAnsi="Times New Roman" w:cs="Times New Roman"/>
          <w:sz w:val="28"/>
          <w:szCs w:val="28"/>
        </w:rPr>
        <w:t>опроса, указанного в подпункте «д»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Комиссия принимает в отношении гражданина, замещавшего должност</w:t>
      </w:r>
      <w:r w:rsidR="00562F93">
        <w:rPr>
          <w:rFonts w:ascii="Times New Roman" w:hAnsi="Times New Roman" w:cs="Times New Roman"/>
          <w:sz w:val="28"/>
          <w:szCs w:val="28"/>
        </w:rPr>
        <w:t>ь гражданской службы в Комитете по ветеринарии Республики Дагестан</w:t>
      </w:r>
      <w:r w:rsidR="00862683" w:rsidRPr="00862683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31426" w:rsidRPr="00231426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</w:t>
      </w:r>
      <w:r w:rsidR="00562F93">
        <w:rPr>
          <w:rFonts w:ascii="Times New Roman" w:hAnsi="Times New Roman" w:cs="Times New Roman"/>
          <w:sz w:val="28"/>
          <w:szCs w:val="28"/>
        </w:rPr>
        <w:t>от 25 декабря 2008 г. №</w:t>
      </w:r>
      <w:r w:rsidR="00A606B0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</w:t>
      </w:r>
      <w:r w:rsidRPr="00862683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</w:t>
      </w:r>
      <w:r w:rsidR="00A606B0">
        <w:rPr>
          <w:rFonts w:ascii="Times New Roman" w:hAnsi="Times New Roman" w:cs="Times New Roman"/>
          <w:sz w:val="28"/>
          <w:szCs w:val="28"/>
        </w:rPr>
        <w:t>председателю</w:t>
      </w:r>
      <w:r w:rsidRPr="00862683">
        <w:rPr>
          <w:rFonts w:ascii="Times New Roman" w:hAnsi="Times New Roman" w:cs="Times New Roman"/>
          <w:sz w:val="28"/>
          <w:szCs w:val="28"/>
        </w:rPr>
        <w:t xml:space="preserve"> </w:t>
      </w:r>
      <w:r w:rsidR="00A606B0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Pr="00862683"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231426" w:rsidRPr="00231426" w:rsidRDefault="00291D50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>По итогам рассмотрения вопрос</w:t>
      </w:r>
      <w:r w:rsidR="00A606B0">
        <w:rPr>
          <w:rFonts w:ascii="Times New Roman" w:hAnsi="Times New Roman" w:cs="Times New Roman"/>
          <w:sz w:val="28"/>
          <w:szCs w:val="28"/>
        </w:rPr>
        <w:t>а, предусмотренного подпунктом «в»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Комиссия принимает соответствующее решение.</w:t>
      </w:r>
    </w:p>
    <w:p w:rsidR="00231426" w:rsidRPr="00231426" w:rsidRDefault="00291D50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>Для исполнения решений Комиссии могут быть подгото</w:t>
      </w:r>
      <w:r w:rsidR="00283FA7">
        <w:rPr>
          <w:rFonts w:ascii="Times New Roman" w:hAnsi="Times New Roman" w:cs="Times New Roman"/>
          <w:sz w:val="28"/>
          <w:szCs w:val="28"/>
        </w:rPr>
        <w:t xml:space="preserve">влены проекты приказов </w:t>
      </w:r>
      <w:r w:rsidR="0035752E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, решений или поручений </w:t>
      </w:r>
      <w:r w:rsidR="00A606B0">
        <w:rPr>
          <w:rFonts w:ascii="Times New Roman" w:hAnsi="Times New Roman" w:cs="Times New Roman"/>
          <w:sz w:val="28"/>
          <w:szCs w:val="28"/>
        </w:rPr>
        <w:t>председателя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</w:t>
      </w:r>
      <w:r w:rsidR="00A606B0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="00862683" w:rsidRPr="00862683">
        <w:rPr>
          <w:rFonts w:ascii="Times New Roman" w:hAnsi="Times New Roman" w:cs="Times New Roman"/>
          <w:sz w:val="28"/>
          <w:szCs w:val="28"/>
        </w:rPr>
        <w:t>, которые в установленном порядке представляются на рас</w:t>
      </w:r>
      <w:r w:rsidR="000A69C0">
        <w:rPr>
          <w:rFonts w:ascii="Times New Roman" w:hAnsi="Times New Roman" w:cs="Times New Roman"/>
          <w:sz w:val="28"/>
          <w:szCs w:val="28"/>
        </w:rPr>
        <w:t>смотрение председателя Комитета по ветеринарии</w:t>
      </w:r>
      <w:r w:rsidR="00862683" w:rsidRPr="00862683">
        <w:rPr>
          <w:rFonts w:ascii="Times New Roman" w:hAnsi="Times New Roman" w:cs="Times New Roman"/>
          <w:sz w:val="28"/>
          <w:szCs w:val="28"/>
        </w:rPr>
        <w:t>.</w:t>
      </w:r>
    </w:p>
    <w:p w:rsidR="00231426" w:rsidRPr="00231426" w:rsidRDefault="00291D50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>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31426" w:rsidRPr="00231426" w:rsidRDefault="00291D50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</w:t>
      </w:r>
      <w:r w:rsidR="00A606B0">
        <w:rPr>
          <w:rFonts w:ascii="Times New Roman" w:hAnsi="Times New Roman" w:cs="Times New Roman"/>
          <w:sz w:val="28"/>
          <w:szCs w:val="28"/>
        </w:rPr>
        <w:t>ного в абзаце втором подпункта «б»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для </w:t>
      </w:r>
      <w:r w:rsidR="00A606B0">
        <w:rPr>
          <w:rFonts w:ascii="Times New Roman" w:hAnsi="Times New Roman" w:cs="Times New Roman"/>
          <w:sz w:val="28"/>
          <w:szCs w:val="28"/>
        </w:rPr>
        <w:t>председателя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</w:t>
      </w:r>
      <w:r w:rsidR="00A606B0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абзаце втором </w:t>
      </w:r>
      <w:r w:rsidR="00A606B0">
        <w:rPr>
          <w:rFonts w:ascii="Times New Roman" w:hAnsi="Times New Roman" w:cs="Times New Roman"/>
          <w:sz w:val="28"/>
          <w:szCs w:val="28"/>
        </w:rPr>
        <w:t>подпункта «б»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пункта 16 настоящего </w:t>
      </w:r>
      <w:r w:rsidR="00862683" w:rsidRPr="00862683">
        <w:rPr>
          <w:rFonts w:ascii="Times New Roman" w:hAnsi="Times New Roman" w:cs="Times New Roman"/>
          <w:sz w:val="28"/>
          <w:szCs w:val="28"/>
        </w:rPr>
        <w:lastRenderedPageBreak/>
        <w:t>Положения, носит обязательный характер.</w:t>
      </w:r>
    </w:p>
    <w:p w:rsidR="00862683" w:rsidRPr="00862683" w:rsidRDefault="00291D50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D147EE">
        <w:rPr>
          <w:rFonts w:ascii="Times New Roman" w:hAnsi="Times New Roman" w:cs="Times New Roman"/>
          <w:sz w:val="28"/>
          <w:szCs w:val="28"/>
        </w:rPr>
        <w:t>Комитет</w:t>
      </w:r>
      <w:r w:rsidRPr="00862683">
        <w:rPr>
          <w:rFonts w:ascii="Times New Roman" w:hAnsi="Times New Roman" w:cs="Times New Roman"/>
          <w:sz w:val="28"/>
          <w:szCs w:val="28"/>
        </w:rPr>
        <w:t>;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862683" w:rsidRPr="00862683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231426" w:rsidRPr="00231426" w:rsidRDefault="00862683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862683" w:rsidRDefault="00291D50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862683" w:rsidRDefault="00291D50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Копии протокола заседания Комиссии в 7-дневный срок со дня заседания направляются </w:t>
      </w:r>
      <w:r w:rsidR="00A606B0">
        <w:rPr>
          <w:rFonts w:ascii="Times New Roman" w:hAnsi="Times New Roman" w:cs="Times New Roman"/>
          <w:sz w:val="28"/>
          <w:szCs w:val="28"/>
        </w:rPr>
        <w:t>председателю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</w:t>
      </w:r>
      <w:r w:rsidR="00A606B0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="00862683" w:rsidRPr="00862683">
        <w:rPr>
          <w:rFonts w:ascii="Times New Roman" w:hAnsi="Times New Roman" w:cs="Times New Roman"/>
          <w:sz w:val="28"/>
          <w:szCs w:val="28"/>
        </w:rPr>
        <w:t>, полностью или в виде выписок из него - гражданскому служащему, а также по решению Комиссии - иным заинтересованным лицам.</w:t>
      </w:r>
    </w:p>
    <w:p w:rsidR="00862683" w:rsidRDefault="00291D50" w:rsidP="00862683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A606B0">
        <w:rPr>
          <w:rFonts w:ascii="Times New Roman" w:hAnsi="Times New Roman" w:cs="Times New Roman"/>
          <w:sz w:val="28"/>
          <w:szCs w:val="28"/>
        </w:rPr>
        <w:t>Председатель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</w:t>
      </w:r>
      <w:r w:rsidR="00A606B0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</w:t>
      </w:r>
      <w:r w:rsidR="00D147EE">
        <w:rPr>
          <w:rFonts w:ascii="Times New Roman" w:hAnsi="Times New Roman" w:cs="Times New Roman"/>
          <w:sz w:val="28"/>
          <w:szCs w:val="28"/>
        </w:rPr>
        <w:t xml:space="preserve">елах своей компетенции, </w:t>
      </w:r>
      <w:r w:rsidR="00862683" w:rsidRPr="00862683">
        <w:rPr>
          <w:rFonts w:ascii="Times New Roman" w:hAnsi="Times New Roman" w:cs="Times New Roman"/>
          <w:sz w:val="28"/>
          <w:szCs w:val="28"/>
        </w:rPr>
        <w:t>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</w:t>
      </w:r>
      <w:r w:rsidR="00D147EE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</w:t>
      </w:r>
      <w:r w:rsidR="00D147EE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="00D147EE" w:rsidRPr="00862683">
        <w:rPr>
          <w:rFonts w:ascii="Times New Roman" w:hAnsi="Times New Roman" w:cs="Times New Roman"/>
          <w:sz w:val="28"/>
          <w:szCs w:val="28"/>
        </w:rPr>
        <w:t xml:space="preserve"> 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D147EE">
        <w:rPr>
          <w:rFonts w:ascii="Times New Roman" w:hAnsi="Times New Roman" w:cs="Times New Roman"/>
          <w:sz w:val="28"/>
          <w:szCs w:val="28"/>
        </w:rPr>
        <w:t>председателя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</w:t>
      </w:r>
      <w:r w:rsidR="00D147EE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231426" w:rsidRPr="00231426" w:rsidRDefault="00291D50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</w:t>
      </w:r>
      <w:r w:rsidR="00D147EE">
        <w:rPr>
          <w:rFonts w:ascii="Times New Roman" w:hAnsi="Times New Roman" w:cs="Times New Roman"/>
          <w:sz w:val="28"/>
          <w:szCs w:val="28"/>
        </w:rPr>
        <w:t>председателю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</w:t>
      </w:r>
      <w:r w:rsidR="00D147EE">
        <w:rPr>
          <w:rFonts w:ascii="Times New Roman" w:hAnsi="Times New Roman" w:cs="Times New Roman"/>
          <w:sz w:val="28"/>
          <w:szCs w:val="28"/>
        </w:rPr>
        <w:t>Комитета по ветеринарии Республики Дагестан</w:t>
      </w:r>
      <w:r w:rsidR="00862683" w:rsidRPr="00862683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862683" w:rsidRDefault="00291D50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49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231426" w:rsidRDefault="00291D50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231426" w:rsidRPr="00231426">
        <w:rPr>
          <w:rFonts w:ascii="Times New Roman" w:hAnsi="Times New Roman" w:cs="Times New Roman"/>
          <w:sz w:val="28"/>
          <w:szCs w:val="28"/>
        </w:rPr>
        <w:t xml:space="preserve">. </w:t>
      </w:r>
      <w:r w:rsidR="00862683" w:rsidRPr="00862683">
        <w:rPr>
          <w:rFonts w:ascii="Times New Roman" w:hAnsi="Times New Roman" w:cs="Times New Roman"/>
          <w:sz w:val="28"/>
          <w:szCs w:val="28"/>
        </w:rPr>
        <w:t>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62683" w:rsidRDefault="00862683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>51. Выписка из решения Комиссии, заверенная подписью секрет</w:t>
      </w:r>
      <w:r w:rsidR="0035752E">
        <w:rPr>
          <w:rFonts w:ascii="Times New Roman" w:hAnsi="Times New Roman" w:cs="Times New Roman"/>
          <w:sz w:val="28"/>
          <w:szCs w:val="28"/>
        </w:rPr>
        <w:t>аря Комиссии и печатью Комитета по ветеринарии Республики Дагестан</w:t>
      </w:r>
      <w:r w:rsidRPr="00862683">
        <w:rPr>
          <w:rFonts w:ascii="Times New Roman" w:hAnsi="Times New Roman" w:cs="Times New Roman"/>
          <w:sz w:val="28"/>
          <w:szCs w:val="28"/>
        </w:rPr>
        <w:t>, вручается гражданину, замещавшему должность гр</w:t>
      </w:r>
      <w:r w:rsidR="0035752E">
        <w:rPr>
          <w:rFonts w:ascii="Times New Roman" w:hAnsi="Times New Roman" w:cs="Times New Roman"/>
          <w:sz w:val="28"/>
          <w:szCs w:val="28"/>
        </w:rPr>
        <w:t>ажданской службы в Комитете по ветеринарии Республики Дагестан</w:t>
      </w:r>
      <w:r w:rsidRPr="00862683">
        <w:rPr>
          <w:rFonts w:ascii="Times New Roman" w:hAnsi="Times New Roman" w:cs="Times New Roman"/>
          <w:sz w:val="28"/>
          <w:szCs w:val="28"/>
        </w:rPr>
        <w:t>, в отношении которого рассматривался вопрос, указа</w:t>
      </w:r>
      <w:r w:rsidR="00D147EE">
        <w:rPr>
          <w:rFonts w:ascii="Times New Roman" w:hAnsi="Times New Roman" w:cs="Times New Roman"/>
          <w:sz w:val="28"/>
          <w:szCs w:val="28"/>
        </w:rPr>
        <w:t>нный в абзаце втором подпункта «б»</w:t>
      </w:r>
      <w:r w:rsidRPr="00862683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62683" w:rsidRPr="00231426" w:rsidRDefault="00862683" w:rsidP="00701072">
      <w:pPr>
        <w:pStyle w:val="ConsPlusNormal"/>
        <w:ind w:left="-284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83">
        <w:rPr>
          <w:rFonts w:ascii="Times New Roman" w:hAnsi="Times New Roman" w:cs="Times New Roman"/>
          <w:sz w:val="28"/>
          <w:szCs w:val="28"/>
        </w:rPr>
        <w:t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</w:t>
      </w:r>
      <w:r w:rsidR="0035752E">
        <w:rPr>
          <w:rFonts w:ascii="Times New Roman" w:hAnsi="Times New Roman" w:cs="Times New Roman"/>
          <w:sz w:val="28"/>
          <w:szCs w:val="28"/>
        </w:rPr>
        <w:t>ются должностным лицом Комитета по ветеринарии Республики Дагестан</w:t>
      </w:r>
      <w:r w:rsidRPr="00862683">
        <w:rPr>
          <w:rFonts w:ascii="Times New Roman" w:hAnsi="Times New Roman" w:cs="Times New Roman"/>
          <w:sz w:val="28"/>
          <w:szCs w:val="28"/>
        </w:rPr>
        <w:t>, ответственным за работу по профилактике коррупционных и иных правонарушений.</w:t>
      </w:r>
    </w:p>
    <w:p w:rsidR="009F7609" w:rsidRDefault="00032EDD" w:rsidP="006231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99B" w:rsidRDefault="0038199B" w:rsidP="006231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99B" w:rsidRDefault="0038199B" w:rsidP="006231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99B" w:rsidRDefault="0038199B" w:rsidP="006231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99B" w:rsidRDefault="0038199B" w:rsidP="006231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99B" w:rsidRDefault="0038199B" w:rsidP="006231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99B" w:rsidRDefault="0038199B" w:rsidP="006231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99B" w:rsidRDefault="0038199B" w:rsidP="006231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072" w:rsidRDefault="00701072" w:rsidP="006231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01072">
      <w:headerReference w:type="default" r:id="rId21"/>
      <w:head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EDD" w:rsidRDefault="00032EDD">
      <w:pPr>
        <w:spacing w:after="0" w:line="240" w:lineRule="auto"/>
      </w:pPr>
      <w:r>
        <w:separator/>
      </w:r>
    </w:p>
  </w:endnote>
  <w:endnote w:type="continuationSeparator" w:id="0">
    <w:p w:rsidR="00032EDD" w:rsidRDefault="0003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EDD" w:rsidRDefault="00032EDD">
      <w:pPr>
        <w:spacing w:after="0" w:line="240" w:lineRule="auto"/>
      </w:pPr>
      <w:r>
        <w:separator/>
      </w:r>
    </w:p>
  </w:footnote>
  <w:footnote w:type="continuationSeparator" w:id="0">
    <w:p w:rsidR="00032EDD" w:rsidRDefault="00032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060" w:rsidRDefault="001F06A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272BF8" wp14:editId="3DCE7B25">
              <wp:simplePos x="0" y="0"/>
              <wp:positionH relativeFrom="page">
                <wp:posOffset>4039870</wp:posOffset>
              </wp:positionH>
              <wp:positionV relativeFrom="page">
                <wp:posOffset>753110</wp:posOffset>
              </wp:positionV>
              <wp:extent cx="57785" cy="10668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7060" w:rsidRDefault="00032EDD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72BF8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318.1pt;margin-top:59.3pt;width:4.55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sdQlAEAACADAAAOAAAAZHJzL2Uyb0RvYy54bWysUsFOwzAMvSPxD1HurB0SY6rWIdA0hIQA&#10;CfiALE3WSE0cxWHt/h4n6waCG+LiOrb7/Pzsxc1gO7ZTAQ24mk8nJWfKSWiM29b8/W19MecMo3CN&#10;6MCpmu8V8pvl+dmi95W6hBa6RgVGIA6r3te8jdFXRYGyVVbgBLxylNQQrIj0DNuiCaIndNsVl2U5&#10;K3oIjQ8gFSJFV4ckX2Z8rZWMz1qjiqyrOXGL2YZsN8kWy4WotkH41siRhvgDCyuMo6YnqJWIgn0E&#10;8wvKGhkAQceJBFuA1kaqPANNMy1/TPPaCq/yLCQO+pNM+H+w8mn3Ephpak6LcsLSinJXNk/S9B4r&#10;qnj1VBOHOxhoxcc4UjBNPOhg05dmYZQnkfcnYdUQmaTg1fX1/IozSZlpOZvNs+7F178+YLxXYFly&#10;ah5obVlNsXvESDyo9FiSWjlYm65L8UTwQCR5cdgMI+sNNHsi3dNma+7o9DjrHhwJl47g6ISjsxmd&#10;BI7+9iNSg9w3oR6gxma0hkxnPJm05+/vXPV12MtPAAAA//8DAFBLAwQUAAYACAAAACEA00nWBd4A&#10;AAALAQAADwAAAGRycy9kb3ducmV2LnhtbEyPy07DMBBF90j8gzVI7KjTpjVRiFOhSmzYURASOzee&#10;xhF+RLabJn/PsILlzD26c6bZz86yCWMagpewXhXA0HdBD76X8PH+8lABS1l5rWzwKGHBBPv29qZR&#10;tQ5X/4bTMfeMSnyqlQST81hznjqDTqVVGNFTdg7RqUxj7LmO6krlzvJNUQju1ODpglEjHgx238eL&#10;k/A4fwYcEx7w6zx10QxLZV8XKe/v5ucnYBnn/AfDrz6pQ0tOp3DxOjErQZRiQygF60oAI0JsdyWw&#10;E23K3RZ42/D/P7Q/AAAA//8DAFBLAQItABQABgAIAAAAIQC2gziS/gAAAOEBAAATAAAAAAAAAAAA&#10;AAAAAAAAAABbQ29udGVudF9UeXBlc10ueG1sUEsBAi0AFAAGAAgAAAAhADj9If/WAAAAlAEAAAsA&#10;AAAAAAAAAAAAAAAALwEAAF9yZWxzLy5yZWxzUEsBAi0AFAAGAAgAAAAhAPXix1CUAQAAIAMAAA4A&#10;AAAAAAAAAAAAAAAALgIAAGRycy9lMm9Eb2MueG1sUEsBAi0AFAAGAAgAAAAhANNJ1gXeAAAACwEA&#10;AA8AAAAAAAAAAAAAAAAA7gMAAGRycy9kb3ducmV2LnhtbFBLBQYAAAAABAAEAPMAAAD5BAAAAAA=&#10;" filled="f" stroked="f">
              <v:textbox style="mso-fit-shape-to-text:t" inset="0,0,0,0">
                <w:txbxContent>
                  <w:p w:rsidR="00F87060" w:rsidRDefault="001A5D61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060" w:rsidRDefault="00032ED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E27F9"/>
    <w:multiLevelType w:val="multilevel"/>
    <w:tmpl w:val="12523EE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DF6978"/>
    <w:multiLevelType w:val="multilevel"/>
    <w:tmpl w:val="DD5CCD4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F74231"/>
    <w:multiLevelType w:val="multilevel"/>
    <w:tmpl w:val="72489CE0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9F"/>
    <w:rsid w:val="0003023C"/>
    <w:rsid w:val="00032EDD"/>
    <w:rsid w:val="000354A2"/>
    <w:rsid w:val="000824AC"/>
    <w:rsid w:val="00092322"/>
    <w:rsid w:val="000A69C0"/>
    <w:rsid w:val="000F378A"/>
    <w:rsid w:val="00166B86"/>
    <w:rsid w:val="00174A4B"/>
    <w:rsid w:val="001A5D61"/>
    <w:rsid w:val="001C7B5F"/>
    <w:rsid w:val="001D0157"/>
    <w:rsid w:val="001E4851"/>
    <w:rsid w:val="001F06A6"/>
    <w:rsid w:val="001F6938"/>
    <w:rsid w:val="00217108"/>
    <w:rsid w:val="00231426"/>
    <w:rsid w:val="00252BAB"/>
    <w:rsid w:val="002614D2"/>
    <w:rsid w:val="00283FA7"/>
    <w:rsid w:val="002853FA"/>
    <w:rsid w:val="00291D50"/>
    <w:rsid w:val="002924FF"/>
    <w:rsid w:val="00295BEE"/>
    <w:rsid w:val="00296FE0"/>
    <w:rsid w:val="002A59D5"/>
    <w:rsid w:val="002C126A"/>
    <w:rsid w:val="002E360E"/>
    <w:rsid w:val="002F27B9"/>
    <w:rsid w:val="00333538"/>
    <w:rsid w:val="0035752E"/>
    <w:rsid w:val="0038199B"/>
    <w:rsid w:val="0039665D"/>
    <w:rsid w:val="003B477C"/>
    <w:rsid w:val="003C0DF5"/>
    <w:rsid w:val="003E0973"/>
    <w:rsid w:val="004451D8"/>
    <w:rsid w:val="0049281C"/>
    <w:rsid w:val="004A2664"/>
    <w:rsid w:val="004C2117"/>
    <w:rsid w:val="004F4D9F"/>
    <w:rsid w:val="005047E7"/>
    <w:rsid w:val="005149C6"/>
    <w:rsid w:val="00523029"/>
    <w:rsid w:val="00562F93"/>
    <w:rsid w:val="00566A9F"/>
    <w:rsid w:val="00573C75"/>
    <w:rsid w:val="005E4875"/>
    <w:rsid w:val="005F53B7"/>
    <w:rsid w:val="0061600F"/>
    <w:rsid w:val="006231ED"/>
    <w:rsid w:val="00635F14"/>
    <w:rsid w:val="006470A5"/>
    <w:rsid w:val="006664DB"/>
    <w:rsid w:val="006732B7"/>
    <w:rsid w:val="00701072"/>
    <w:rsid w:val="007201B7"/>
    <w:rsid w:val="00744E06"/>
    <w:rsid w:val="00782B73"/>
    <w:rsid w:val="0079114D"/>
    <w:rsid w:val="007C7C15"/>
    <w:rsid w:val="008026F2"/>
    <w:rsid w:val="008044D5"/>
    <w:rsid w:val="00862683"/>
    <w:rsid w:val="008710DE"/>
    <w:rsid w:val="00880044"/>
    <w:rsid w:val="008835AF"/>
    <w:rsid w:val="00896686"/>
    <w:rsid w:val="008968D8"/>
    <w:rsid w:val="008C3F28"/>
    <w:rsid w:val="008D17DE"/>
    <w:rsid w:val="00901861"/>
    <w:rsid w:val="00922D7D"/>
    <w:rsid w:val="009537A7"/>
    <w:rsid w:val="00966C80"/>
    <w:rsid w:val="009B7B62"/>
    <w:rsid w:val="009D715A"/>
    <w:rsid w:val="009E6A1E"/>
    <w:rsid w:val="009F3852"/>
    <w:rsid w:val="00A03AAC"/>
    <w:rsid w:val="00A245CD"/>
    <w:rsid w:val="00A37460"/>
    <w:rsid w:val="00A50D36"/>
    <w:rsid w:val="00A606B0"/>
    <w:rsid w:val="00A77CA9"/>
    <w:rsid w:val="00A94E7C"/>
    <w:rsid w:val="00A95F96"/>
    <w:rsid w:val="00AA6FD5"/>
    <w:rsid w:val="00AC4788"/>
    <w:rsid w:val="00AC5405"/>
    <w:rsid w:val="00AD57B1"/>
    <w:rsid w:val="00AE0EAD"/>
    <w:rsid w:val="00AF0A19"/>
    <w:rsid w:val="00AF7FA2"/>
    <w:rsid w:val="00B80BA0"/>
    <w:rsid w:val="00BE4BEB"/>
    <w:rsid w:val="00BF6F69"/>
    <w:rsid w:val="00C16BFF"/>
    <w:rsid w:val="00C23F93"/>
    <w:rsid w:val="00C4776C"/>
    <w:rsid w:val="00C703D5"/>
    <w:rsid w:val="00C73319"/>
    <w:rsid w:val="00CC1475"/>
    <w:rsid w:val="00CC63C5"/>
    <w:rsid w:val="00D0452F"/>
    <w:rsid w:val="00D147EE"/>
    <w:rsid w:val="00D201F2"/>
    <w:rsid w:val="00D25793"/>
    <w:rsid w:val="00D34E22"/>
    <w:rsid w:val="00D74E47"/>
    <w:rsid w:val="00D8374F"/>
    <w:rsid w:val="00D92C61"/>
    <w:rsid w:val="00DB14DC"/>
    <w:rsid w:val="00DB4CD4"/>
    <w:rsid w:val="00DC2460"/>
    <w:rsid w:val="00DF2DFE"/>
    <w:rsid w:val="00E10B01"/>
    <w:rsid w:val="00E27136"/>
    <w:rsid w:val="00E53DE5"/>
    <w:rsid w:val="00E543E7"/>
    <w:rsid w:val="00E55F78"/>
    <w:rsid w:val="00EB4A6B"/>
    <w:rsid w:val="00EC22C2"/>
    <w:rsid w:val="00EC65EA"/>
    <w:rsid w:val="00F42E7B"/>
    <w:rsid w:val="00F52C5B"/>
    <w:rsid w:val="00F83813"/>
    <w:rsid w:val="00F940FA"/>
    <w:rsid w:val="00F96B71"/>
    <w:rsid w:val="00FD4171"/>
    <w:rsid w:val="00FE1CD7"/>
    <w:rsid w:val="00FF1A57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A76D6-6CD7-462A-BB8E-FF153C9D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566A9F"/>
    <w:rPr>
      <w:sz w:val="20"/>
      <w:szCs w:val="20"/>
    </w:rPr>
  </w:style>
  <w:style w:type="paragraph" w:customStyle="1" w:styleId="20">
    <w:name w:val="Колонтитул (2)"/>
    <w:basedOn w:val="a"/>
    <w:link w:val="2"/>
    <w:rsid w:val="00566A9F"/>
    <w:pPr>
      <w:widowControl w:val="0"/>
      <w:spacing w:after="0" w:line="240" w:lineRule="auto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1C7B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7B5F"/>
    <w:rPr>
      <w:color w:val="0563C1" w:themeColor="hyperlink"/>
      <w:u w:val="single"/>
    </w:rPr>
  </w:style>
  <w:style w:type="paragraph" w:customStyle="1" w:styleId="ConsPlusNormal">
    <w:name w:val="ConsPlusNormal"/>
    <w:rsid w:val="002314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19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1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49778" TargetMode="External"/><Relationship Id="rId18" Type="http://schemas.openxmlformats.org/officeDocument/2006/relationships/hyperlink" Target="https://login.consultant.ru/link/?req=doc&amp;base=LAW&amp;n=449778&amp;dst=33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46&amp;n=45902" TargetMode="External"/><Relationship Id="rId17" Type="http://schemas.openxmlformats.org/officeDocument/2006/relationships/hyperlink" Target="https://login.consultant.ru/link/?req=doc&amp;base=LAW&amp;n=451793&amp;dst=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1740" TargetMode="External"/><Relationship Id="rId20" Type="http://schemas.openxmlformats.org/officeDocument/2006/relationships/hyperlink" Target="https://login.consultant.ru/link/?req=doc&amp;base=LAW&amp;n=449778&amp;dst=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46&amp;n=43694&amp;dst=1001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46&amp;n=43695&amp;dst=100034" TargetMode="External"/><Relationship Id="rId19" Type="http://schemas.openxmlformats.org/officeDocument/2006/relationships/hyperlink" Target="https://login.consultant.ru/link/?req=doc&amp;base=LAW&amp;n=454102&amp;dst=171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gvetcom@mail.ru" TargetMode="External"/><Relationship Id="rId14" Type="http://schemas.openxmlformats.org/officeDocument/2006/relationships/hyperlink" Target="https://login.consultant.ru/link/?req=doc&amp;base=RLAW346&amp;n=45515&amp;dst=100139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F5A6F-5903-4066-9BE0-B2919260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2597</TotalTime>
  <Pages>16</Pages>
  <Words>6294</Words>
  <Characters>35876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Заира</cp:lastModifiedBy>
  <cp:revision>21</cp:revision>
  <cp:lastPrinted>2025-03-18T10:21:00Z</cp:lastPrinted>
  <dcterms:created xsi:type="dcterms:W3CDTF">2025-02-04T09:47:00Z</dcterms:created>
  <dcterms:modified xsi:type="dcterms:W3CDTF">2025-12-25T14:00:00Z</dcterms:modified>
</cp:coreProperties>
</file>