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32" w:rsidRDefault="006C2E32" w:rsidP="006C2E32">
      <w:pPr>
        <w:pStyle w:val="a3"/>
        <w:shd w:val="clear" w:color="auto" w:fill="FFFFFF"/>
        <w:spacing w:before="0" w:beforeAutospacing="0" w:after="225" w:afterAutospacing="0"/>
        <w:ind w:firstLine="567"/>
        <w:jc w:val="center"/>
        <w:rPr>
          <w:color w:val="000000"/>
          <w:sz w:val="28"/>
          <w:szCs w:val="28"/>
        </w:rPr>
      </w:pPr>
      <w:r w:rsidRPr="006C2E32">
        <w:rPr>
          <w:color w:val="000000"/>
          <w:sz w:val="28"/>
          <w:szCs w:val="28"/>
        </w:rPr>
        <w:t>ЭПИЗООТОЛОГИЧЕСКОЕ СОСТОЯНИЕ ПРОМЫСЛОВЫХ ВИДОВ РЫБ И САНИТАРНОЕ СОСТОЯНИЕ ВОДОЕМОВ ТЕРСКО–КАСПИЙСКОГО ПОДРАЙОНА</w:t>
      </w:r>
    </w:p>
    <w:p w:rsidR="006C2E32" w:rsidRDefault="006C2E32" w:rsidP="006C2E32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Материалом послужил анализ зараженности паразитами уловов промысловых видов рыб, как с основных рыбопромысловых участков побережья моря, так и внутренних </w:t>
      </w:r>
      <w:proofErr w:type="spellStart"/>
      <w:r>
        <w:rPr>
          <w:color w:val="000000"/>
          <w:sz w:val="28"/>
          <w:szCs w:val="28"/>
        </w:rPr>
        <w:t>нерестево</w:t>
      </w:r>
      <w:proofErr w:type="spellEnd"/>
      <w:r>
        <w:rPr>
          <w:color w:val="000000"/>
          <w:sz w:val="28"/>
          <w:szCs w:val="28"/>
        </w:rPr>
        <w:t xml:space="preserve">-выростных водоемов бассейна р. Терек, </w:t>
      </w:r>
      <w:proofErr w:type="spellStart"/>
      <w:r>
        <w:rPr>
          <w:color w:val="000000"/>
          <w:sz w:val="28"/>
          <w:szCs w:val="28"/>
        </w:rPr>
        <w:t>Сулакской</w:t>
      </w:r>
      <w:proofErr w:type="spellEnd"/>
      <w:r>
        <w:rPr>
          <w:color w:val="000000"/>
          <w:sz w:val="28"/>
          <w:szCs w:val="28"/>
        </w:rPr>
        <w:t xml:space="preserve"> зоны Каспийского побережья, </w:t>
      </w:r>
      <w:proofErr w:type="spellStart"/>
      <w:r>
        <w:rPr>
          <w:color w:val="000000"/>
          <w:sz w:val="28"/>
          <w:szCs w:val="28"/>
        </w:rPr>
        <w:t>Аграханского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Кизлярского</w:t>
      </w:r>
      <w:proofErr w:type="spellEnd"/>
      <w:r>
        <w:rPr>
          <w:color w:val="000000"/>
          <w:sz w:val="28"/>
          <w:szCs w:val="28"/>
        </w:rPr>
        <w:t xml:space="preserve"> заливов. При осмотре и патологоанатомическом вскрытии обращалось внимание на наличие эктопаразитов, язв, н</w:t>
      </w:r>
      <w:bookmarkStart w:id="0" w:name="_GoBack"/>
      <w:bookmarkEnd w:id="0"/>
      <w:r>
        <w:rPr>
          <w:color w:val="000000"/>
          <w:sz w:val="28"/>
          <w:szCs w:val="28"/>
        </w:rPr>
        <w:t>овообразований, поражений кожного покрова, недоразвитость отдельных органов, наличие водянок, наличие клинических признаков инфекционных заболеваний, упитанность, поражения кишечника, печени, почек, жабр и плавников.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Общему клиническому осмотру было подвергнуто 251 – экз. рыб, 14- видов. Из которых </w:t>
      </w:r>
      <w:proofErr w:type="spellStart"/>
      <w:r>
        <w:rPr>
          <w:color w:val="000000"/>
          <w:sz w:val="28"/>
          <w:szCs w:val="28"/>
        </w:rPr>
        <w:t>атерины</w:t>
      </w:r>
      <w:proofErr w:type="spellEnd"/>
      <w:r>
        <w:rPr>
          <w:color w:val="000000"/>
          <w:sz w:val="28"/>
          <w:szCs w:val="28"/>
        </w:rPr>
        <w:t xml:space="preserve"> – 50, обыкновенной кильки – 50, </w:t>
      </w:r>
      <w:proofErr w:type="spellStart"/>
      <w:r>
        <w:rPr>
          <w:color w:val="000000"/>
          <w:sz w:val="28"/>
          <w:szCs w:val="28"/>
        </w:rPr>
        <w:t>анчоусовидной</w:t>
      </w:r>
      <w:proofErr w:type="spellEnd"/>
      <w:r>
        <w:rPr>
          <w:color w:val="000000"/>
          <w:sz w:val="28"/>
          <w:szCs w:val="28"/>
        </w:rPr>
        <w:t xml:space="preserve"> кильки – 11, круглоголовой сельди – 19, </w:t>
      </w:r>
      <w:proofErr w:type="spellStart"/>
      <w:r>
        <w:rPr>
          <w:color w:val="000000"/>
          <w:sz w:val="28"/>
          <w:szCs w:val="28"/>
        </w:rPr>
        <w:t>долгинской</w:t>
      </w:r>
      <w:proofErr w:type="spellEnd"/>
      <w:r>
        <w:rPr>
          <w:color w:val="000000"/>
          <w:sz w:val="28"/>
          <w:szCs w:val="28"/>
        </w:rPr>
        <w:t xml:space="preserve"> сельди – 24, большеголовой сельди – 20, щуки – 10, рыбца – 8, леща – 10, воблы – 12, окуня – 10, сазана – 10, красноперки – 10, кефали – 17 экземпляров.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В числе наиболее зараженными видами оказалась группа сельдевых, круглоголовая и </w:t>
      </w:r>
      <w:proofErr w:type="spellStart"/>
      <w:r>
        <w:rPr>
          <w:color w:val="000000"/>
          <w:sz w:val="28"/>
          <w:szCs w:val="28"/>
        </w:rPr>
        <w:t>долгинская</w:t>
      </w:r>
      <w:proofErr w:type="spellEnd"/>
      <w:r>
        <w:rPr>
          <w:color w:val="000000"/>
          <w:sz w:val="28"/>
          <w:szCs w:val="28"/>
        </w:rPr>
        <w:t xml:space="preserve"> сельди. Первая оказалось заражена стопроцентно и у нее выявлено 5 видов паразитов. Столь высокая зараженность паразитами ранее не выявлялась не только у сельдей, но и у морских рыб вообще. Все 19 экземпляров круглоголовой сельди оказались заражены личинками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 xml:space="preserve"> при И.И. от 4-х до 55 экз. E. </w:t>
      </w:r>
      <w:proofErr w:type="spellStart"/>
      <w:r>
        <w:rPr>
          <w:color w:val="000000"/>
          <w:sz w:val="28"/>
          <w:szCs w:val="28"/>
        </w:rPr>
        <w:t>excisus</w:t>
      </w:r>
      <w:proofErr w:type="spellEnd"/>
      <w:r>
        <w:rPr>
          <w:color w:val="000000"/>
          <w:sz w:val="28"/>
          <w:szCs w:val="28"/>
        </w:rPr>
        <w:t xml:space="preserve"> обнаружены у 3-х рыб. Высокими оказались и показатели инвазии паразитирующими на жабрах рачками и </w:t>
      </w:r>
      <w:proofErr w:type="spellStart"/>
      <w:r>
        <w:rPr>
          <w:color w:val="000000"/>
          <w:sz w:val="28"/>
          <w:szCs w:val="28"/>
        </w:rPr>
        <w:t>моногенеями</w:t>
      </w:r>
      <w:proofErr w:type="spellEnd"/>
      <w:r>
        <w:rPr>
          <w:color w:val="000000"/>
          <w:sz w:val="28"/>
          <w:szCs w:val="28"/>
        </w:rPr>
        <w:t>, в кишечнике и в желудочных отростках – дигенетическими сосальщиками.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Долгинская</w:t>
      </w:r>
      <w:proofErr w:type="spellEnd"/>
      <w:r>
        <w:rPr>
          <w:color w:val="000000"/>
          <w:sz w:val="28"/>
          <w:szCs w:val="28"/>
        </w:rPr>
        <w:t xml:space="preserve"> сельдь оказалось заражена 5 видами паразитов, в том числе и потенциально опасными для человека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schupakova</w:t>
      </w:r>
      <w:proofErr w:type="spellEnd"/>
      <w:r>
        <w:rPr>
          <w:color w:val="000000"/>
          <w:sz w:val="28"/>
          <w:szCs w:val="28"/>
        </w:rPr>
        <w:t xml:space="preserve"> (75%рыб), </w:t>
      </w:r>
      <w:proofErr w:type="spellStart"/>
      <w:r>
        <w:rPr>
          <w:color w:val="000000"/>
          <w:sz w:val="28"/>
          <w:szCs w:val="28"/>
        </w:rPr>
        <w:t>E.excisus</w:t>
      </w:r>
      <w:proofErr w:type="spellEnd"/>
      <w:r>
        <w:rPr>
          <w:color w:val="000000"/>
          <w:sz w:val="28"/>
          <w:szCs w:val="28"/>
        </w:rPr>
        <w:t xml:space="preserve"> (8,2%) и </w:t>
      </w:r>
      <w:proofErr w:type="spellStart"/>
      <w:r>
        <w:rPr>
          <w:color w:val="000000"/>
          <w:sz w:val="28"/>
          <w:szCs w:val="28"/>
        </w:rPr>
        <w:t>Corinosoma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capsikum</w:t>
      </w:r>
      <w:proofErr w:type="spellEnd"/>
      <w:r>
        <w:rPr>
          <w:color w:val="000000"/>
          <w:sz w:val="28"/>
          <w:szCs w:val="28"/>
        </w:rPr>
        <w:t xml:space="preserve"> – у 1 рыбы.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Большеглазая сельдь оказалась </w:t>
      </w:r>
      <w:proofErr w:type="spellStart"/>
      <w:r>
        <w:rPr>
          <w:color w:val="000000"/>
          <w:sz w:val="28"/>
          <w:szCs w:val="28"/>
        </w:rPr>
        <w:t>инвазирована</w:t>
      </w:r>
      <w:proofErr w:type="spellEnd"/>
      <w:r>
        <w:rPr>
          <w:color w:val="000000"/>
          <w:sz w:val="28"/>
          <w:szCs w:val="28"/>
        </w:rPr>
        <w:t xml:space="preserve"> 5 видами паразитов.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У обыкновенной кильки также выявлено 5 видов паразитов, в том числе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 xml:space="preserve">. C. </w:t>
      </w:r>
      <w:proofErr w:type="spellStart"/>
      <w:r>
        <w:rPr>
          <w:color w:val="000000"/>
          <w:sz w:val="28"/>
          <w:szCs w:val="28"/>
        </w:rPr>
        <w:t>caspikum</w:t>
      </w:r>
      <w:proofErr w:type="spellEnd"/>
      <w:r>
        <w:rPr>
          <w:color w:val="000000"/>
          <w:sz w:val="28"/>
          <w:szCs w:val="28"/>
        </w:rPr>
        <w:t>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Атерина</w:t>
      </w:r>
      <w:proofErr w:type="spellEnd"/>
      <w:r>
        <w:rPr>
          <w:color w:val="000000"/>
          <w:sz w:val="28"/>
          <w:szCs w:val="28"/>
        </w:rPr>
        <w:t xml:space="preserve"> была заражена 3 видами паразитов, в том числе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schupakova</w:t>
      </w:r>
      <w:proofErr w:type="spellEnd"/>
      <w:r>
        <w:rPr>
          <w:color w:val="000000"/>
          <w:sz w:val="28"/>
          <w:szCs w:val="28"/>
        </w:rPr>
        <w:t xml:space="preserve"> в единственном экз. у одной рыбы.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Окунь на 50 – 85% оказался заражен нематодами </w:t>
      </w:r>
      <w:proofErr w:type="spellStart"/>
      <w:r>
        <w:rPr>
          <w:color w:val="000000"/>
          <w:sz w:val="28"/>
          <w:szCs w:val="28"/>
        </w:rPr>
        <w:t>E.exisus</w:t>
      </w:r>
      <w:proofErr w:type="spellEnd"/>
      <w:r>
        <w:rPr>
          <w:color w:val="000000"/>
          <w:sz w:val="28"/>
          <w:szCs w:val="28"/>
        </w:rPr>
        <w:t xml:space="preserve"> при И.И. от 1 до 11 экз. Эпизоотологическое состояние водоемов нами неоднократно изучалось и ранее. Однако у хищных карповых рыб до 2007 года этот вид обнаружен не был.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Указанными нематодами оказались зараженными щука и судак. Круглые черви </w:t>
      </w:r>
      <w:proofErr w:type="spellStart"/>
      <w:r>
        <w:rPr>
          <w:color w:val="000000"/>
          <w:sz w:val="28"/>
          <w:szCs w:val="28"/>
        </w:rPr>
        <w:t>Сamallanus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truncarus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Ascaris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reticulata</w:t>
      </w:r>
      <w:proofErr w:type="spellEnd"/>
      <w:r>
        <w:rPr>
          <w:color w:val="000000"/>
          <w:sz w:val="28"/>
          <w:szCs w:val="28"/>
        </w:rPr>
        <w:t xml:space="preserve"> выявлены в печени и в кишечнике с единичных экз. рыб.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Вобла заражена 6 видами паразитов, из которых только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 xml:space="preserve"> представляет эпидемиологический интерес. Остальные виды – </w:t>
      </w:r>
      <w:proofErr w:type="spellStart"/>
      <w:r>
        <w:rPr>
          <w:color w:val="000000"/>
          <w:sz w:val="28"/>
          <w:szCs w:val="28"/>
        </w:rPr>
        <w:t>моногенеи</w:t>
      </w:r>
      <w:proofErr w:type="spellEnd"/>
      <w:r>
        <w:rPr>
          <w:color w:val="000000"/>
          <w:sz w:val="28"/>
          <w:szCs w:val="28"/>
        </w:rPr>
        <w:t xml:space="preserve">, трематоды из родов </w:t>
      </w:r>
      <w:proofErr w:type="spellStart"/>
      <w:r>
        <w:rPr>
          <w:color w:val="000000"/>
          <w:sz w:val="28"/>
          <w:szCs w:val="28"/>
        </w:rPr>
        <w:t>Diplostomum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Postodiplostomum</w:t>
      </w:r>
      <w:proofErr w:type="spellEnd"/>
      <w:r>
        <w:rPr>
          <w:color w:val="000000"/>
          <w:sz w:val="28"/>
          <w:szCs w:val="28"/>
        </w:rPr>
        <w:t xml:space="preserve">, нематоды, локализующиеся в кишечнике и в печени, и </w:t>
      </w:r>
      <w:proofErr w:type="spellStart"/>
      <w:r>
        <w:rPr>
          <w:color w:val="000000"/>
          <w:sz w:val="28"/>
          <w:szCs w:val="28"/>
        </w:rPr>
        <w:t>Myxololus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Musculi</w:t>
      </w:r>
      <w:proofErr w:type="spellEnd"/>
      <w:r>
        <w:rPr>
          <w:color w:val="000000"/>
          <w:sz w:val="28"/>
          <w:szCs w:val="28"/>
        </w:rPr>
        <w:t xml:space="preserve"> – у одного экз.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У рыбца выявлено 3 вида паразитов (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schupakova</w:t>
      </w:r>
      <w:proofErr w:type="spellEnd"/>
      <w:r>
        <w:rPr>
          <w:color w:val="000000"/>
          <w:sz w:val="28"/>
          <w:szCs w:val="28"/>
        </w:rPr>
        <w:t xml:space="preserve">, P. </w:t>
      </w:r>
      <w:proofErr w:type="spellStart"/>
      <w:r>
        <w:rPr>
          <w:color w:val="000000"/>
          <w:sz w:val="28"/>
          <w:szCs w:val="28"/>
        </w:rPr>
        <w:t>Cuticola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Aspidogaster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Limacoides</w:t>
      </w:r>
      <w:proofErr w:type="spellEnd"/>
      <w:r>
        <w:rPr>
          <w:color w:val="000000"/>
          <w:sz w:val="28"/>
          <w:szCs w:val="28"/>
        </w:rPr>
        <w:t>).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Сазан оказался </w:t>
      </w:r>
      <w:proofErr w:type="spellStart"/>
      <w:r>
        <w:rPr>
          <w:color w:val="000000"/>
          <w:sz w:val="28"/>
          <w:szCs w:val="28"/>
        </w:rPr>
        <w:t>инвазирован</w:t>
      </w:r>
      <w:proofErr w:type="spellEnd"/>
      <w:r>
        <w:rPr>
          <w:color w:val="000000"/>
          <w:sz w:val="28"/>
          <w:szCs w:val="28"/>
        </w:rPr>
        <w:t xml:space="preserve"> 6 видами паразитов из которых </w:t>
      </w:r>
      <w:proofErr w:type="spellStart"/>
      <w:r>
        <w:rPr>
          <w:color w:val="000000"/>
          <w:sz w:val="28"/>
          <w:szCs w:val="28"/>
        </w:rPr>
        <w:t>Khawia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Sinensis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Sinergasilus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Major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>, имеющие эпизоотическое и эпидемиологическое значение.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У леща выявлено 3 вида гельминтов, в том числе P. </w:t>
      </w:r>
      <w:proofErr w:type="spellStart"/>
      <w:r>
        <w:rPr>
          <w:color w:val="000000"/>
          <w:sz w:val="28"/>
          <w:szCs w:val="28"/>
        </w:rPr>
        <w:t>Cuticola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>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Кефаль оказалась заражена – 2 видами паразитов – P. </w:t>
      </w:r>
      <w:proofErr w:type="spellStart"/>
      <w:r>
        <w:rPr>
          <w:color w:val="000000"/>
          <w:sz w:val="28"/>
          <w:szCs w:val="28"/>
        </w:rPr>
        <w:t>Cuticola</w:t>
      </w:r>
      <w:proofErr w:type="spellEnd"/>
      <w:r>
        <w:rPr>
          <w:color w:val="000000"/>
          <w:sz w:val="28"/>
          <w:szCs w:val="28"/>
        </w:rPr>
        <w:t xml:space="preserve"> и яйца нематоды </w:t>
      </w:r>
      <w:proofErr w:type="spellStart"/>
      <w:r>
        <w:rPr>
          <w:color w:val="000000"/>
          <w:sz w:val="28"/>
          <w:szCs w:val="28"/>
        </w:rPr>
        <w:t>Hepaticola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petruschewskii</w:t>
      </w:r>
      <w:proofErr w:type="spellEnd"/>
      <w:r>
        <w:rPr>
          <w:color w:val="000000"/>
          <w:sz w:val="28"/>
          <w:szCs w:val="28"/>
        </w:rPr>
        <w:t xml:space="preserve"> в печени у одной рыбы.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У щуки обнаружено – 4 вида паразитов, в том числе </w:t>
      </w:r>
      <w:proofErr w:type="spellStart"/>
      <w:r>
        <w:rPr>
          <w:color w:val="000000"/>
          <w:sz w:val="28"/>
          <w:szCs w:val="28"/>
        </w:rPr>
        <w:t>Anisakis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schupakovi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E.exisus</w:t>
      </w:r>
      <w:proofErr w:type="spellEnd"/>
      <w:r>
        <w:rPr>
          <w:color w:val="000000"/>
          <w:sz w:val="28"/>
          <w:szCs w:val="28"/>
        </w:rPr>
        <w:t>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Таким образом, проведенные исследования еще раз подтвердили отмеченные в последние годы тенденции к уменьшению общей зараженности промысловых рыб паразитами в водоемах республики. В то же время, отмечено резкое увеличение зараженности их нематодами.</w:t>
      </w:r>
    </w:p>
    <w:p w:rsidR="006C2E32" w:rsidRDefault="006C2E32" w:rsidP="006C2E32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Специалисты </w:t>
      </w:r>
      <w:proofErr w:type="spellStart"/>
      <w:r>
        <w:rPr>
          <w:color w:val="000000"/>
          <w:sz w:val="28"/>
          <w:szCs w:val="28"/>
        </w:rPr>
        <w:t>Госветслужбы</w:t>
      </w:r>
      <w:proofErr w:type="spellEnd"/>
      <w:r>
        <w:rPr>
          <w:color w:val="000000"/>
          <w:sz w:val="28"/>
          <w:szCs w:val="28"/>
        </w:rPr>
        <w:t xml:space="preserve"> республики уделяют особое внимание комплексу </w:t>
      </w:r>
      <w:proofErr w:type="spellStart"/>
      <w:r>
        <w:rPr>
          <w:color w:val="000000"/>
          <w:sz w:val="28"/>
          <w:szCs w:val="28"/>
        </w:rPr>
        <w:t>паразитологических</w:t>
      </w:r>
      <w:proofErr w:type="spellEnd"/>
      <w:r>
        <w:rPr>
          <w:color w:val="000000"/>
          <w:sz w:val="28"/>
          <w:szCs w:val="28"/>
        </w:rPr>
        <w:t xml:space="preserve"> и других исследований морской ихтиофауны. Регулярно проводят </w:t>
      </w:r>
      <w:proofErr w:type="spellStart"/>
      <w:r>
        <w:rPr>
          <w:color w:val="000000"/>
          <w:sz w:val="28"/>
          <w:szCs w:val="28"/>
        </w:rPr>
        <w:t>ветеринарно</w:t>
      </w:r>
      <w:proofErr w:type="spellEnd"/>
      <w:r>
        <w:rPr>
          <w:color w:val="000000"/>
          <w:sz w:val="28"/>
          <w:szCs w:val="28"/>
        </w:rPr>
        <w:t xml:space="preserve"> – санитарную экспертизу рыбы и рыбной продукции, с целью профилактики </w:t>
      </w:r>
      <w:proofErr w:type="spellStart"/>
      <w:r>
        <w:rPr>
          <w:color w:val="000000"/>
          <w:sz w:val="28"/>
          <w:szCs w:val="28"/>
        </w:rPr>
        <w:t>биогельминтозов</w:t>
      </w:r>
      <w:proofErr w:type="spellEnd"/>
      <w:r>
        <w:rPr>
          <w:color w:val="000000"/>
          <w:sz w:val="28"/>
          <w:szCs w:val="28"/>
        </w:rPr>
        <w:t xml:space="preserve"> и других болезней рыб, и их дальнейшего распространения, и заражения людей.</w:t>
      </w:r>
    </w:p>
    <w:p w:rsidR="0025620A" w:rsidRDefault="0025620A" w:rsidP="006C2E32"/>
    <w:sectPr w:rsidR="0025620A" w:rsidSect="006C2E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2"/>
    <w:rsid w:val="0025620A"/>
    <w:rsid w:val="006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586F-5309-4D95-9BB6-94AC2ED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3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2017-02-03T13:04:00Z</dcterms:created>
  <dcterms:modified xsi:type="dcterms:W3CDTF">2017-02-03T13:05:00Z</dcterms:modified>
</cp:coreProperties>
</file>