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D" w:rsidRPr="0088110C" w:rsidRDefault="00810E09" w:rsidP="00D25FD4">
      <w:pPr>
        <w:jc w:val="right"/>
        <w:rPr>
          <w:sz w:val="32"/>
          <w:szCs w:val="32"/>
        </w:rPr>
      </w:pPr>
      <w:bookmarkStart w:id="0" w:name="_GoBack"/>
      <w:r w:rsidRPr="0088110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-173990</wp:posOffset>
            </wp:positionV>
            <wp:extent cx="2122170" cy="1036955"/>
            <wp:effectExtent l="0" t="0" r="0" b="0"/>
            <wp:wrapNone/>
            <wp:docPr id="6" name="Рисунок 1" descr="C:\Users\999\Desktop\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999\Desktop\dagest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FD4" w:rsidRPr="0088110C">
        <w:rPr>
          <w:sz w:val="32"/>
          <w:szCs w:val="32"/>
        </w:rPr>
        <w:t>Проект</w:t>
      </w:r>
      <w:bookmarkEnd w:id="0"/>
    </w:p>
    <w:p w:rsidR="00771E8D" w:rsidRDefault="00771E8D" w:rsidP="00771E8D">
      <w:pPr>
        <w:jc w:val="center"/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772068" w:rsidRDefault="00772068" w:rsidP="00771E8D">
      <w:pPr>
        <w:jc w:val="center"/>
        <w:rPr>
          <w:b/>
          <w:sz w:val="28"/>
          <w:szCs w:val="28"/>
        </w:rPr>
      </w:pPr>
    </w:p>
    <w:p w:rsidR="009C227A" w:rsidRDefault="00771E8D" w:rsidP="00771E8D">
      <w:pPr>
        <w:jc w:val="center"/>
        <w:rPr>
          <w:b/>
          <w:color w:val="1F4E79"/>
          <w:sz w:val="32"/>
          <w:szCs w:val="32"/>
        </w:rPr>
      </w:pPr>
      <w:r w:rsidRPr="00181391">
        <w:rPr>
          <w:b/>
          <w:color w:val="1F4E79"/>
          <w:sz w:val="32"/>
          <w:szCs w:val="32"/>
        </w:rPr>
        <w:t>КОМИТЕТ ПО ВЕТЕРИНАРИИ</w:t>
      </w:r>
    </w:p>
    <w:p w:rsidR="00771E8D" w:rsidRPr="00181391" w:rsidRDefault="00771E8D" w:rsidP="00771E8D">
      <w:pPr>
        <w:jc w:val="center"/>
        <w:rPr>
          <w:b/>
          <w:color w:val="1F4E79"/>
          <w:sz w:val="32"/>
          <w:szCs w:val="32"/>
        </w:rPr>
      </w:pPr>
      <w:r w:rsidRPr="00181391">
        <w:rPr>
          <w:b/>
          <w:color w:val="1F4E79"/>
          <w:sz w:val="32"/>
          <w:szCs w:val="32"/>
        </w:rPr>
        <w:t xml:space="preserve"> РЕСПУБЛИКИ ДАГЕСТАН</w:t>
      </w:r>
    </w:p>
    <w:p w:rsidR="00771E8D" w:rsidRDefault="00771E8D" w:rsidP="00771E8D">
      <w:pPr>
        <w:jc w:val="center"/>
      </w:pPr>
    </w:p>
    <w:p w:rsidR="00B8271D" w:rsidRPr="005B15A9" w:rsidRDefault="00B8271D" w:rsidP="0096598A">
      <w:pPr>
        <w:rPr>
          <w:sz w:val="22"/>
          <w:szCs w:val="22"/>
        </w:rPr>
      </w:pPr>
      <w:r w:rsidRPr="005B15A9">
        <w:rPr>
          <w:sz w:val="22"/>
          <w:szCs w:val="22"/>
        </w:rPr>
        <w:t>Тел.</w:t>
      </w:r>
      <w:r w:rsidR="005B15A9">
        <w:rPr>
          <w:sz w:val="22"/>
          <w:szCs w:val="22"/>
        </w:rPr>
        <w:t>/ф</w:t>
      </w:r>
      <w:r w:rsidRPr="005B15A9">
        <w:rPr>
          <w:sz w:val="22"/>
          <w:szCs w:val="22"/>
        </w:rPr>
        <w:t xml:space="preserve">акс: 8(8722) 68-14-39     </w:t>
      </w:r>
      <w:r w:rsidR="005B15A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                        </w:t>
      </w:r>
      <w:r w:rsidR="004B3E49">
        <w:rPr>
          <w:sz w:val="22"/>
          <w:szCs w:val="22"/>
        </w:rPr>
        <w:t xml:space="preserve">   </w:t>
      </w:r>
      <w:r w:rsidRPr="005B15A9">
        <w:rPr>
          <w:sz w:val="22"/>
          <w:szCs w:val="22"/>
        </w:rPr>
        <w:t xml:space="preserve">                                         </w:t>
      </w:r>
      <w:r w:rsidR="005B15A9">
        <w:rPr>
          <w:sz w:val="22"/>
          <w:szCs w:val="22"/>
        </w:rPr>
        <w:t xml:space="preserve">     </w:t>
      </w:r>
      <w:r w:rsidRPr="005B15A9">
        <w:rPr>
          <w:sz w:val="22"/>
          <w:szCs w:val="22"/>
        </w:rPr>
        <w:t xml:space="preserve">             </w:t>
      </w:r>
      <w:r w:rsidR="004B3E49">
        <w:rPr>
          <w:sz w:val="22"/>
          <w:szCs w:val="22"/>
        </w:rPr>
        <w:t xml:space="preserve">  </w:t>
      </w:r>
      <w:r w:rsidRPr="005B15A9">
        <w:rPr>
          <w:sz w:val="22"/>
          <w:szCs w:val="22"/>
        </w:rPr>
        <w:t xml:space="preserve">              </w:t>
      </w:r>
      <w:r w:rsidRPr="005B15A9">
        <w:rPr>
          <w:sz w:val="22"/>
          <w:szCs w:val="22"/>
          <w:lang w:val="en-US"/>
        </w:rPr>
        <w:t>www</w:t>
      </w:r>
      <w:r w:rsidRPr="005B15A9">
        <w:rPr>
          <w:sz w:val="22"/>
          <w:szCs w:val="22"/>
        </w:rPr>
        <w:t>.</w:t>
      </w:r>
      <w:proofErr w:type="spellStart"/>
      <w:r w:rsidRPr="005B15A9">
        <w:rPr>
          <w:sz w:val="22"/>
          <w:szCs w:val="22"/>
          <w:lang w:val="en-US"/>
        </w:rPr>
        <w:t>dagvetkom</w:t>
      </w:r>
      <w:proofErr w:type="spellEnd"/>
      <w:r w:rsidRPr="005B15A9">
        <w:rPr>
          <w:sz w:val="22"/>
          <w:szCs w:val="22"/>
        </w:rPr>
        <w:t>.</w:t>
      </w:r>
      <w:r w:rsidRPr="005B15A9">
        <w:rPr>
          <w:sz w:val="22"/>
          <w:szCs w:val="22"/>
          <w:lang w:val="en-US"/>
        </w:rPr>
        <w:t>ru</w:t>
      </w:r>
    </w:p>
    <w:p w:rsidR="00771E8D" w:rsidRPr="00B8271D" w:rsidRDefault="00B8271D" w:rsidP="004B3E49">
      <w:pPr>
        <w:jc w:val="both"/>
      </w:pPr>
      <w:r w:rsidRPr="005B15A9">
        <w:rPr>
          <w:sz w:val="22"/>
          <w:szCs w:val="22"/>
        </w:rPr>
        <w:t>Тел. 8(8722) 68-31-13</w:t>
      </w:r>
      <w:r w:rsidR="004B3E4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           </w:t>
      </w:r>
      <w:r w:rsidR="00D84817">
        <w:rPr>
          <w:sz w:val="22"/>
          <w:szCs w:val="22"/>
        </w:rPr>
        <w:t xml:space="preserve">   </w:t>
      </w:r>
      <w:r w:rsidR="005B15A9">
        <w:rPr>
          <w:sz w:val="22"/>
          <w:szCs w:val="22"/>
        </w:rPr>
        <w:t xml:space="preserve">    </w:t>
      </w:r>
      <w:r w:rsidR="004B3E49">
        <w:rPr>
          <w:sz w:val="22"/>
          <w:szCs w:val="22"/>
        </w:rPr>
        <w:t xml:space="preserve"> </w:t>
      </w:r>
      <w:r w:rsidR="005B15A9">
        <w:rPr>
          <w:sz w:val="22"/>
          <w:szCs w:val="22"/>
        </w:rPr>
        <w:t xml:space="preserve">  </w:t>
      </w:r>
      <w:r w:rsidRPr="005B15A9">
        <w:rPr>
          <w:sz w:val="22"/>
          <w:szCs w:val="22"/>
        </w:rPr>
        <w:t xml:space="preserve">  367013</w:t>
      </w:r>
      <w:r w:rsidR="005B15A9">
        <w:rPr>
          <w:sz w:val="22"/>
          <w:szCs w:val="22"/>
        </w:rPr>
        <w:t>,</w:t>
      </w:r>
      <w:r w:rsidRPr="005B15A9">
        <w:rPr>
          <w:sz w:val="22"/>
          <w:szCs w:val="22"/>
        </w:rPr>
        <w:t xml:space="preserve"> г. Махачкала, ул. Юсупова,</w:t>
      </w:r>
      <w:r w:rsidR="005B15A9">
        <w:rPr>
          <w:sz w:val="22"/>
          <w:szCs w:val="22"/>
        </w:rPr>
        <w:t xml:space="preserve"> </w:t>
      </w:r>
      <w:r w:rsidRPr="005B15A9">
        <w:rPr>
          <w:sz w:val="22"/>
          <w:szCs w:val="22"/>
        </w:rPr>
        <w:t xml:space="preserve">38  </w:t>
      </w:r>
      <w:r w:rsidR="005B15A9">
        <w:rPr>
          <w:sz w:val="22"/>
          <w:szCs w:val="22"/>
        </w:rPr>
        <w:t xml:space="preserve"> </w:t>
      </w:r>
      <w:r w:rsidR="004B3E49">
        <w:rPr>
          <w:sz w:val="22"/>
          <w:szCs w:val="22"/>
        </w:rPr>
        <w:t xml:space="preserve">  </w:t>
      </w:r>
      <w:r w:rsidR="005B15A9">
        <w:rPr>
          <w:sz w:val="22"/>
          <w:szCs w:val="22"/>
        </w:rPr>
        <w:t xml:space="preserve">         </w:t>
      </w:r>
      <w:r w:rsidRPr="005B15A9">
        <w:rPr>
          <w:sz w:val="22"/>
          <w:szCs w:val="22"/>
        </w:rPr>
        <w:t xml:space="preserve">  e-</w:t>
      </w:r>
      <w:proofErr w:type="spellStart"/>
      <w:r w:rsidRPr="005B15A9">
        <w:rPr>
          <w:sz w:val="22"/>
          <w:szCs w:val="22"/>
        </w:rPr>
        <w:t>mail</w:t>
      </w:r>
      <w:proofErr w:type="spellEnd"/>
      <w:r w:rsidRPr="005B15A9">
        <w:rPr>
          <w:sz w:val="22"/>
          <w:szCs w:val="22"/>
        </w:rPr>
        <w:t>: dagvetcom@mail.ru</w:t>
      </w:r>
    </w:p>
    <w:p w:rsidR="00771E8D" w:rsidRPr="00700329" w:rsidRDefault="00810E09" w:rsidP="00771E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5866</wp:posOffset>
                </wp:positionH>
                <wp:positionV relativeFrom="paragraph">
                  <wp:posOffset>48184</wp:posOffset>
                </wp:positionV>
                <wp:extent cx="6525159" cy="0"/>
                <wp:effectExtent l="0" t="19050" r="4762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159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B3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8pt" to="51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C5489" w:rsidRPr="004A0342" w:rsidRDefault="003C5489" w:rsidP="009E55FA">
      <w:pPr>
        <w:jc w:val="center"/>
      </w:pPr>
      <w:r>
        <w:t>«</w:t>
      </w:r>
      <w:r w:rsidR="00AF5E15">
        <w:t>____</w:t>
      </w:r>
      <w:r>
        <w:t>»</w:t>
      </w:r>
      <w:r w:rsidR="00295B9F" w:rsidRPr="00295B9F">
        <w:t xml:space="preserve"> </w:t>
      </w:r>
      <w:r w:rsidR="00AF5E15">
        <w:t>____________</w:t>
      </w:r>
      <w:r w:rsidR="00295B9F" w:rsidRPr="00295B9F">
        <w:t xml:space="preserve"> </w:t>
      </w:r>
      <w:r>
        <w:t>20</w:t>
      </w:r>
      <w:r w:rsidR="00155D5F" w:rsidRPr="000B140A">
        <w:t>21</w:t>
      </w:r>
      <w:r w:rsidR="00131F0A" w:rsidRPr="002A00D9">
        <w:t xml:space="preserve"> </w:t>
      </w:r>
      <w:r w:rsidR="00594B52">
        <w:t xml:space="preserve">г.   </w:t>
      </w:r>
      <w:r w:rsidR="00295B9F">
        <w:t xml:space="preserve">  </w:t>
      </w:r>
      <w:r w:rsidR="004B3E49">
        <w:t xml:space="preserve">   </w:t>
      </w:r>
      <w:r w:rsidR="00295B9F">
        <w:t xml:space="preserve">    </w:t>
      </w:r>
      <w:r w:rsidR="002722F5">
        <w:t xml:space="preserve">     </w:t>
      </w:r>
      <w:r w:rsidR="007E3642">
        <w:t xml:space="preserve">           </w:t>
      </w:r>
      <w:r w:rsidR="00E718FB">
        <w:t xml:space="preserve">      </w:t>
      </w:r>
      <w:r w:rsidR="00055D51">
        <w:t xml:space="preserve">    </w:t>
      </w:r>
      <w:r w:rsidR="007F632C">
        <w:t xml:space="preserve"> </w:t>
      </w:r>
      <w:r w:rsidR="00D95F68">
        <w:t xml:space="preserve">  </w:t>
      </w:r>
      <w:r w:rsidR="007F632C">
        <w:t xml:space="preserve">  </w:t>
      </w:r>
      <w:r w:rsidR="00495139" w:rsidRPr="004A0342">
        <w:t xml:space="preserve"> </w:t>
      </w:r>
      <w:r w:rsidR="00AF7A85">
        <w:t xml:space="preserve">    </w:t>
      </w:r>
      <w:r w:rsidR="00295B9F">
        <w:t xml:space="preserve"> </w:t>
      </w:r>
      <w:r w:rsidR="004B3E49">
        <w:t xml:space="preserve">    </w:t>
      </w:r>
      <w:r w:rsidR="00295B9F">
        <w:t xml:space="preserve">               </w:t>
      </w:r>
      <w:r w:rsidR="00AF7A85">
        <w:t xml:space="preserve">    </w:t>
      </w:r>
      <w:r>
        <w:t xml:space="preserve">     №</w:t>
      </w:r>
      <w:r w:rsidR="00131F0A">
        <w:t xml:space="preserve"> </w:t>
      </w:r>
      <w:r w:rsidR="000C3EC2">
        <w:t>__</w:t>
      </w:r>
      <w:r w:rsidR="002306CE">
        <w:t>_</w:t>
      </w:r>
      <w:r w:rsidR="00AF5E15">
        <w:t>___</w:t>
      </w:r>
      <w:r w:rsidR="002306CE">
        <w:t>_</w:t>
      </w:r>
      <w:r w:rsidR="00594B52" w:rsidRPr="004A0342">
        <w:t>___</w:t>
      </w:r>
      <w:r w:rsidR="000C3EC2">
        <w:t>________</w:t>
      </w:r>
      <w:r w:rsidR="00A93DEB" w:rsidRPr="004A0342">
        <w:rPr>
          <w:color w:val="FFFFFF"/>
          <w:u w:val="single"/>
        </w:rPr>
        <w:t>.</w:t>
      </w:r>
    </w:p>
    <w:p w:rsidR="0078235D" w:rsidRDefault="00D95F68" w:rsidP="003C5489">
      <w:r>
        <w:t xml:space="preserve"> </w:t>
      </w:r>
    </w:p>
    <w:p w:rsidR="00A30E23" w:rsidRDefault="00A30E23" w:rsidP="003C5489"/>
    <w:p w:rsidR="00D73E4E" w:rsidRDefault="00D73E4E" w:rsidP="00D73E4E">
      <w:pPr>
        <w:ind w:firstLine="567"/>
        <w:jc w:val="both"/>
        <w:rPr>
          <w:sz w:val="28"/>
          <w:szCs w:val="28"/>
        </w:rPr>
      </w:pPr>
      <w:r w:rsidRPr="00D73E4E">
        <w:rPr>
          <w:sz w:val="28"/>
          <w:szCs w:val="28"/>
        </w:rPr>
        <w:t xml:space="preserve"> </w:t>
      </w:r>
    </w:p>
    <w:p w:rsidR="00EA4C75" w:rsidRDefault="00EA4C75" w:rsidP="0091775C">
      <w:pPr>
        <w:jc w:val="center"/>
        <w:rPr>
          <w:b/>
          <w:sz w:val="32"/>
          <w:szCs w:val="32"/>
        </w:rPr>
      </w:pPr>
      <w:proofErr w:type="gramStart"/>
      <w:r w:rsidRPr="003A4A6C">
        <w:rPr>
          <w:b/>
          <w:sz w:val="32"/>
          <w:szCs w:val="32"/>
        </w:rPr>
        <w:t>П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Р</w:t>
      </w:r>
      <w:proofErr w:type="gramEnd"/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И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К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А</w:t>
      </w:r>
      <w:r w:rsidR="003A4A6C">
        <w:rPr>
          <w:b/>
          <w:sz w:val="32"/>
          <w:szCs w:val="32"/>
        </w:rPr>
        <w:t xml:space="preserve">  </w:t>
      </w:r>
      <w:r w:rsidRPr="003A4A6C">
        <w:rPr>
          <w:b/>
          <w:sz w:val="32"/>
          <w:szCs w:val="32"/>
        </w:rPr>
        <w:t>З</w:t>
      </w:r>
    </w:p>
    <w:p w:rsidR="007D203B" w:rsidRDefault="007D203B" w:rsidP="0091775C">
      <w:pPr>
        <w:jc w:val="center"/>
        <w:rPr>
          <w:b/>
          <w:sz w:val="28"/>
          <w:szCs w:val="28"/>
        </w:rPr>
      </w:pPr>
    </w:p>
    <w:p w:rsidR="00F83DDC" w:rsidRDefault="00F83DDC" w:rsidP="00917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</w:t>
      </w:r>
      <w:r w:rsidRPr="00F83DDC">
        <w:rPr>
          <w:b/>
          <w:sz w:val="28"/>
          <w:szCs w:val="28"/>
        </w:rPr>
        <w:t xml:space="preserve"> постановления Правительства Республики Дагестан</w:t>
      </w:r>
      <w:r>
        <w:rPr>
          <w:b/>
          <w:sz w:val="28"/>
          <w:szCs w:val="28"/>
        </w:rPr>
        <w:t xml:space="preserve"> </w:t>
      </w:r>
    </w:p>
    <w:p w:rsidR="008B3C42" w:rsidRDefault="00F83DDC" w:rsidP="0091775C">
      <w:pPr>
        <w:jc w:val="center"/>
        <w:rPr>
          <w:b/>
          <w:sz w:val="28"/>
          <w:szCs w:val="28"/>
        </w:rPr>
      </w:pPr>
      <w:r w:rsidRPr="00F83DDC">
        <w:rPr>
          <w:b/>
          <w:sz w:val="28"/>
          <w:szCs w:val="28"/>
        </w:rPr>
        <w:t>от 30 сентября 2021 г. № 255 «Об утверждении Правил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</w:t>
      </w:r>
      <w:r w:rsidR="0044174A">
        <w:rPr>
          <w:b/>
          <w:sz w:val="28"/>
          <w:szCs w:val="28"/>
        </w:rPr>
        <w:t>й</w:t>
      </w:r>
      <w:r w:rsidRPr="00F83DDC">
        <w:rPr>
          <w:b/>
          <w:sz w:val="28"/>
          <w:szCs w:val="28"/>
        </w:rPr>
        <w:t xml:space="preserve"> по оздоровлению стада от лейкоза»</w:t>
      </w:r>
    </w:p>
    <w:p w:rsidR="00F83DDC" w:rsidRPr="0091775C" w:rsidRDefault="00F83DDC" w:rsidP="0091775C">
      <w:pPr>
        <w:jc w:val="center"/>
        <w:rPr>
          <w:b/>
          <w:sz w:val="28"/>
          <w:szCs w:val="28"/>
        </w:rPr>
      </w:pPr>
    </w:p>
    <w:p w:rsidR="0091775C" w:rsidRDefault="009B7661" w:rsidP="00D84817">
      <w:pPr>
        <w:tabs>
          <w:tab w:val="left" w:pos="851"/>
        </w:tabs>
        <w:spacing w:after="120"/>
        <w:ind w:firstLine="567"/>
        <w:jc w:val="both"/>
        <w:rPr>
          <w:b/>
          <w:sz w:val="28"/>
          <w:szCs w:val="28"/>
        </w:rPr>
      </w:pPr>
      <w:r w:rsidRPr="009B7661">
        <w:rPr>
          <w:sz w:val="28"/>
          <w:szCs w:val="28"/>
        </w:rPr>
        <w:t xml:space="preserve">В </w:t>
      </w:r>
      <w:r w:rsidR="00F83DDC">
        <w:rPr>
          <w:sz w:val="28"/>
          <w:szCs w:val="28"/>
        </w:rPr>
        <w:t>соответствии с</w:t>
      </w:r>
      <w:r w:rsidRPr="009B7661">
        <w:rPr>
          <w:sz w:val="28"/>
          <w:szCs w:val="28"/>
        </w:rPr>
        <w:t xml:space="preserve"> постановлением Правительства Республики Дагестан </w:t>
      </w:r>
      <w:r w:rsidR="00D84817" w:rsidRPr="00D84817">
        <w:rPr>
          <w:sz w:val="28"/>
          <w:szCs w:val="28"/>
        </w:rPr>
        <w:t xml:space="preserve">от 30 сентября 2021 г. № 255 </w:t>
      </w:r>
      <w:r w:rsidRPr="009B7661">
        <w:rPr>
          <w:sz w:val="28"/>
          <w:szCs w:val="28"/>
        </w:rPr>
        <w:t>«</w:t>
      </w:r>
      <w:r w:rsidR="00D84817" w:rsidRPr="00D84817">
        <w:rPr>
          <w:sz w:val="28"/>
          <w:szCs w:val="28"/>
        </w:rPr>
        <w:t>Об утверждении Правил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</w:t>
      </w:r>
      <w:r w:rsidR="0044174A">
        <w:rPr>
          <w:sz w:val="28"/>
          <w:szCs w:val="28"/>
        </w:rPr>
        <w:t>й</w:t>
      </w:r>
      <w:r w:rsidR="00D84817" w:rsidRPr="00D84817">
        <w:rPr>
          <w:sz w:val="28"/>
          <w:szCs w:val="28"/>
        </w:rPr>
        <w:t xml:space="preserve"> по оздоровлению стада о</w:t>
      </w:r>
      <w:r w:rsidR="00D84817">
        <w:rPr>
          <w:sz w:val="28"/>
          <w:szCs w:val="28"/>
        </w:rPr>
        <w:t>т</w:t>
      </w:r>
      <w:r w:rsidR="00D84817" w:rsidRPr="00D84817">
        <w:rPr>
          <w:sz w:val="28"/>
          <w:szCs w:val="28"/>
        </w:rPr>
        <w:t xml:space="preserve"> лейкоза</w:t>
      </w:r>
      <w:r w:rsidRPr="009B7661">
        <w:rPr>
          <w:sz w:val="28"/>
          <w:szCs w:val="28"/>
        </w:rPr>
        <w:t xml:space="preserve">» (официальный интернет-портал правовой информации (www.pravo.e-dag.ru), 2021, </w:t>
      </w:r>
      <w:r w:rsidR="00D84817">
        <w:rPr>
          <w:sz w:val="28"/>
          <w:szCs w:val="28"/>
        </w:rPr>
        <w:t>1</w:t>
      </w:r>
      <w:r w:rsidRPr="009B7661">
        <w:rPr>
          <w:sz w:val="28"/>
          <w:szCs w:val="28"/>
        </w:rPr>
        <w:t xml:space="preserve"> </w:t>
      </w:r>
      <w:r w:rsidR="00D84817">
        <w:rPr>
          <w:sz w:val="28"/>
          <w:szCs w:val="28"/>
        </w:rPr>
        <w:t>октября,</w:t>
      </w:r>
      <w:r w:rsidRPr="009B7661">
        <w:rPr>
          <w:sz w:val="28"/>
          <w:szCs w:val="28"/>
        </w:rPr>
        <w:t xml:space="preserve"> № </w:t>
      </w:r>
      <w:r w:rsidR="00D84817" w:rsidRPr="00D84817">
        <w:rPr>
          <w:sz w:val="28"/>
          <w:szCs w:val="28"/>
        </w:rPr>
        <w:t>05002007727</w:t>
      </w:r>
      <w:r w:rsidRPr="009B7661">
        <w:rPr>
          <w:sz w:val="28"/>
          <w:szCs w:val="28"/>
        </w:rPr>
        <w:t xml:space="preserve">), </w:t>
      </w:r>
      <w:r w:rsidR="0091775C" w:rsidRPr="00FD5AEE">
        <w:rPr>
          <w:b/>
          <w:sz w:val="28"/>
          <w:szCs w:val="28"/>
        </w:rPr>
        <w:t>п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р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и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к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а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з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ы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в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а</w:t>
      </w:r>
      <w:r w:rsidR="00FD5AEE">
        <w:rPr>
          <w:b/>
          <w:sz w:val="28"/>
          <w:szCs w:val="28"/>
        </w:rPr>
        <w:t xml:space="preserve"> </w:t>
      </w:r>
      <w:r w:rsidR="0091775C" w:rsidRPr="00FD5AEE">
        <w:rPr>
          <w:b/>
          <w:sz w:val="28"/>
          <w:szCs w:val="28"/>
        </w:rPr>
        <w:t>ю:</w:t>
      </w:r>
    </w:p>
    <w:p w:rsidR="007C2E01" w:rsidRPr="007C2E01" w:rsidRDefault="007C2E01" w:rsidP="007C2E01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E01">
        <w:rPr>
          <w:sz w:val="28"/>
          <w:szCs w:val="28"/>
        </w:rPr>
        <w:t>Утвердить:</w:t>
      </w:r>
    </w:p>
    <w:p w:rsidR="007C2E01" w:rsidRDefault="00E7103C" w:rsidP="007C2E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2E01" w:rsidRPr="007C2E01">
        <w:rPr>
          <w:sz w:val="28"/>
          <w:szCs w:val="28"/>
        </w:rPr>
        <w:t>тавк</w:t>
      </w:r>
      <w:r w:rsidR="003B26B8">
        <w:rPr>
          <w:sz w:val="28"/>
          <w:szCs w:val="28"/>
        </w:rPr>
        <w:t>у</w:t>
      </w:r>
      <w:r w:rsidR="007C2E01" w:rsidRPr="007C2E01">
        <w:rPr>
          <w:sz w:val="28"/>
          <w:szCs w:val="28"/>
        </w:rPr>
        <w:t xml:space="preserve"> </w:t>
      </w:r>
      <w:r w:rsidR="003B26B8">
        <w:rPr>
          <w:sz w:val="28"/>
          <w:szCs w:val="28"/>
        </w:rPr>
        <w:t>субсидии</w:t>
      </w:r>
      <w:r w:rsidRPr="00E7103C">
        <w:rPr>
          <w:sz w:val="28"/>
          <w:szCs w:val="28"/>
        </w:rPr>
        <w:t xml:space="preserve"> из республиканского бюджета Республики Дагестан</w:t>
      </w:r>
      <w:r w:rsidR="007C2E01" w:rsidRPr="007C2E01">
        <w:rPr>
          <w:sz w:val="28"/>
          <w:szCs w:val="28"/>
        </w:rPr>
        <w:t xml:space="preserve">, предоставляемых </w:t>
      </w:r>
      <w:r w:rsidRPr="00E7103C">
        <w:rPr>
          <w:sz w:val="28"/>
          <w:szCs w:val="28"/>
        </w:rPr>
        <w:t>на возмещение части затрат на приобретение маточного поголовья крупного рогатого скота при проведении мероприяти</w:t>
      </w:r>
      <w:r w:rsidR="0044174A">
        <w:rPr>
          <w:sz w:val="28"/>
          <w:szCs w:val="28"/>
        </w:rPr>
        <w:t>й</w:t>
      </w:r>
      <w:r w:rsidRPr="00E7103C">
        <w:rPr>
          <w:sz w:val="28"/>
          <w:szCs w:val="28"/>
        </w:rPr>
        <w:t xml:space="preserve"> по оздоровлению стада от лейкоза</w:t>
      </w:r>
      <w:r>
        <w:rPr>
          <w:sz w:val="28"/>
          <w:szCs w:val="28"/>
        </w:rPr>
        <w:t xml:space="preserve"> (приложение № </w:t>
      </w:r>
      <w:r w:rsidR="00895EF6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895EF6" w:rsidRDefault="00895EF6" w:rsidP="007C2E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 справки</w:t>
      </w:r>
      <w:r w:rsidRPr="00895EF6">
        <w:rPr>
          <w:sz w:val="28"/>
          <w:szCs w:val="28"/>
        </w:rPr>
        <w:t>-расчет</w:t>
      </w:r>
      <w:r>
        <w:rPr>
          <w:sz w:val="28"/>
          <w:szCs w:val="28"/>
        </w:rPr>
        <w:t>а</w:t>
      </w:r>
      <w:r w:rsidRPr="00895EF6">
        <w:rPr>
          <w:sz w:val="28"/>
          <w:szCs w:val="28"/>
        </w:rPr>
        <w:t xml:space="preserve"> размера причитающейся суммы субсидии </w:t>
      </w:r>
      <w:r w:rsidR="0044174A" w:rsidRPr="00E7103C">
        <w:rPr>
          <w:sz w:val="28"/>
          <w:szCs w:val="28"/>
        </w:rPr>
        <w:t>на приобретение маточного поголовья крупного рогатого скота при проведении мероприяти</w:t>
      </w:r>
      <w:r w:rsidR="0044174A">
        <w:rPr>
          <w:sz w:val="28"/>
          <w:szCs w:val="28"/>
        </w:rPr>
        <w:t>й</w:t>
      </w:r>
      <w:r w:rsidR="0044174A" w:rsidRPr="00E7103C">
        <w:rPr>
          <w:sz w:val="28"/>
          <w:szCs w:val="28"/>
        </w:rPr>
        <w:t xml:space="preserve"> по оздоровлению стада от лейкоза</w:t>
      </w:r>
      <w:r w:rsidR="009B6EE5">
        <w:rPr>
          <w:sz w:val="28"/>
          <w:szCs w:val="28"/>
        </w:rPr>
        <w:t xml:space="preserve"> (приложение № 2);</w:t>
      </w:r>
    </w:p>
    <w:p w:rsidR="009B6EE5" w:rsidRDefault="009B6EE5" w:rsidP="007C2E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 сведений</w:t>
      </w:r>
      <w:r w:rsidRPr="009B6EE5">
        <w:rPr>
          <w:sz w:val="28"/>
          <w:szCs w:val="28"/>
        </w:rPr>
        <w:t xml:space="preserve"> о наличии у участника отбора поголовья крупного рогатого скота на 1 число месяца, в котором участник отбора обратился за предоставлением субсидии</w:t>
      </w:r>
      <w:r>
        <w:rPr>
          <w:sz w:val="28"/>
          <w:szCs w:val="28"/>
        </w:rPr>
        <w:t xml:space="preserve"> (приложение № 3)</w:t>
      </w:r>
      <w:r w:rsidR="006917EC">
        <w:rPr>
          <w:sz w:val="28"/>
          <w:szCs w:val="28"/>
        </w:rPr>
        <w:t>;</w:t>
      </w:r>
    </w:p>
    <w:p w:rsidR="006917EC" w:rsidRDefault="006917EC" w:rsidP="007C2E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</w:t>
      </w:r>
      <w:r w:rsidRPr="006917EC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6917EC">
        <w:rPr>
          <w:sz w:val="28"/>
          <w:szCs w:val="28"/>
        </w:rPr>
        <w:t xml:space="preserve"> о выполнении участником отбора плановых мероприятий по оздоровлению стада от лейкоза крупного рогатого скота за период с 1 октября отчетного финансового года по 30 сентября текущего финансового года</w:t>
      </w:r>
      <w:r w:rsidR="007263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4);</w:t>
      </w:r>
    </w:p>
    <w:p w:rsidR="0072632A" w:rsidRDefault="0072632A" w:rsidP="007C2E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форму </w:t>
      </w:r>
      <w:r w:rsidRPr="0072632A">
        <w:rPr>
          <w:sz w:val="28"/>
          <w:szCs w:val="28"/>
        </w:rPr>
        <w:t>акта, подтверждающего убой больного или инфицированного вирусом лейкоза поголовья крупного рогатого скота</w:t>
      </w:r>
      <w:r>
        <w:rPr>
          <w:sz w:val="28"/>
          <w:szCs w:val="28"/>
        </w:rPr>
        <w:t xml:space="preserve"> ((приложение № 5).</w:t>
      </w:r>
    </w:p>
    <w:p w:rsidR="007C2E01" w:rsidRPr="007C2E01" w:rsidRDefault="007C2E01" w:rsidP="007C2E01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E01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7C2E01" w:rsidRPr="007C2E01" w:rsidRDefault="007C2E01" w:rsidP="007C2E01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Разместить </w:t>
      </w:r>
      <w:r w:rsidR="00790B4B" w:rsidRPr="007C2E01">
        <w:rPr>
          <w:sz w:val="28"/>
          <w:szCs w:val="28"/>
        </w:rPr>
        <w:t xml:space="preserve">настоящий </w:t>
      </w:r>
      <w:r w:rsidRPr="007C2E01">
        <w:rPr>
          <w:sz w:val="28"/>
          <w:szCs w:val="28"/>
        </w:rPr>
        <w:t xml:space="preserve">приказ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Комитета по ветеринарии</w:t>
      </w:r>
      <w:r w:rsidRPr="007C2E01">
        <w:rPr>
          <w:sz w:val="28"/>
          <w:szCs w:val="28"/>
        </w:rPr>
        <w:t xml:space="preserve"> Республики Дагестан в (</w:t>
      </w:r>
      <w:hyperlink r:id="rId7" w:history="1">
        <w:r w:rsidRPr="007F2F27">
          <w:rPr>
            <w:rStyle w:val="a3"/>
            <w:sz w:val="28"/>
            <w:szCs w:val="28"/>
          </w:rPr>
          <w:t>www.</w:t>
        </w:r>
        <w:r w:rsidRPr="007F2F27">
          <w:rPr>
            <w:rStyle w:val="a3"/>
            <w:sz w:val="28"/>
            <w:szCs w:val="28"/>
            <w:lang w:val="en-US"/>
          </w:rPr>
          <w:t>dagvetkom</w:t>
        </w:r>
        <w:r w:rsidRPr="007F2F27">
          <w:rPr>
            <w:rStyle w:val="a3"/>
            <w:sz w:val="28"/>
            <w:szCs w:val="28"/>
          </w:rPr>
          <w:t>.</w:t>
        </w:r>
        <w:r w:rsidRPr="007F2F27">
          <w:rPr>
            <w:rStyle w:val="a3"/>
            <w:sz w:val="28"/>
            <w:szCs w:val="28"/>
            <w:lang w:val="en-US"/>
          </w:rPr>
          <w:t>ru</w:t>
        </w:r>
      </w:hyperlink>
      <w:r w:rsidRPr="007C2E01">
        <w:rPr>
          <w:sz w:val="28"/>
          <w:szCs w:val="28"/>
        </w:rPr>
        <w:t>).</w:t>
      </w:r>
    </w:p>
    <w:p w:rsidR="007C2E01" w:rsidRPr="007C2E01" w:rsidRDefault="007C2E01" w:rsidP="007C2E01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E01"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7C2E01" w:rsidRPr="007C2E01" w:rsidRDefault="007C2E01" w:rsidP="007C2E01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2E01">
        <w:rPr>
          <w:sz w:val="28"/>
          <w:szCs w:val="28"/>
        </w:rPr>
        <w:t xml:space="preserve">Контроль за исполнением настоящего приказа </w:t>
      </w:r>
      <w:r w:rsidR="00925309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C2E01">
        <w:rPr>
          <w:sz w:val="28"/>
          <w:szCs w:val="28"/>
        </w:rPr>
        <w:t xml:space="preserve"> </w:t>
      </w:r>
    </w:p>
    <w:p w:rsidR="00725C71" w:rsidRDefault="00725C71" w:rsidP="00EA4C75">
      <w:pPr>
        <w:jc w:val="both"/>
        <w:rPr>
          <w:b/>
          <w:sz w:val="28"/>
          <w:szCs w:val="28"/>
        </w:rPr>
      </w:pPr>
    </w:p>
    <w:p w:rsidR="0072632A" w:rsidRDefault="0072632A" w:rsidP="00EA4C75">
      <w:pPr>
        <w:jc w:val="both"/>
        <w:rPr>
          <w:b/>
          <w:sz w:val="28"/>
          <w:szCs w:val="28"/>
        </w:rPr>
      </w:pPr>
    </w:p>
    <w:p w:rsidR="00711F2F" w:rsidRDefault="00711F2F" w:rsidP="00EA4C75">
      <w:pPr>
        <w:jc w:val="both"/>
        <w:rPr>
          <w:b/>
          <w:sz w:val="28"/>
          <w:szCs w:val="28"/>
        </w:rPr>
      </w:pPr>
    </w:p>
    <w:p w:rsidR="007C2E01" w:rsidRPr="003A4A6C" w:rsidRDefault="007C2E01" w:rsidP="00EA4C75">
      <w:pPr>
        <w:jc w:val="both"/>
        <w:rPr>
          <w:b/>
          <w:sz w:val="28"/>
          <w:szCs w:val="28"/>
        </w:rPr>
      </w:pPr>
    </w:p>
    <w:p w:rsidR="00BB4AD5" w:rsidRPr="006A563C" w:rsidRDefault="007C2E01" w:rsidP="0053262C">
      <w:pPr>
        <w:ind w:left="28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F52346">
        <w:rPr>
          <w:b/>
          <w:sz w:val="28"/>
          <w:szCs w:val="28"/>
        </w:rPr>
        <w:t>п</w:t>
      </w:r>
      <w:r w:rsidR="00BB4AD5" w:rsidRPr="006A563C">
        <w:rPr>
          <w:b/>
          <w:sz w:val="28"/>
          <w:szCs w:val="28"/>
        </w:rPr>
        <w:t>редседател</w:t>
      </w:r>
      <w:r w:rsidR="00F52346">
        <w:rPr>
          <w:b/>
          <w:sz w:val="28"/>
          <w:szCs w:val="28"/>
        </w:rPr>
        <w:t>я</w:t>
      </w:r>
      <w:r w:rsidR="004A0342" w:rsidRPr="006A563C">
        <w:rPr>
          <w:b/>
          <w:sz w:val="28"/>
          <w:szCs w:val="28"/>
        </w:rPr>
        <w:t xml:space="preserve">             </w:t>
      </w:r>
      <w:r w:rsidR="00BB4AD5" w:rsidRPr="006A563C">
        <w:rPr>
          <w:b/>
          <w:sz w:val="28"/>
          <w:szCs w:val="28"/>
        </w:rPr>
        <w:t xml:space="preserve">               </w:t>
      </w:r>
      <w:r w:rsidR="0053262C" w:rsidRPr="006A563C">
        <w:rPr>
          <w:b/>
          <w:sz w:val="28"/>
          <w:szCs w:val="28"/>
        </w:rPr>
        <w:t xml:space="preserve">                    </w:t>
      </w:r>
      <w:r w:rsidR="00BB4AD5" w:rsidRPr="006A563C">
        <w:rPr>
          <w:b/>
          <w:sz w:val="28"/>
          <w:szCs w:val="28"/>
        </w:rPr>
        <w:t xml:space="preserve">              </w:t>
      </w:r>
      <w:r w:rsidR="00481D02" w:rsidRPr="006A563C">
        <w:rPr>
          <w:b/>
          <w:sz w:val="28"/>
          <w:szCs w:val="28"/>
        </w:rPr>
        <w:t xml:space="preserve">         </w:t>
      </w:r>
      <w:r w:rsidR="00F52346">
        <w:rPr>
          <w:b/>
          <w:sz w:val="28"/>
          <w:szCs w:val="28"/>
        </w:rPr>
        <w:t>С. Попандопуло</w:t>
      </w:r>
    </w:p>
    <w:sectPr w:rsidR="00BB4AD5" w:rsidRPr="006A563C" w:rsidSect="00D84817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BC6"/>
    <w:multiLevelType w:val="hybridMultilevel"/>
    <w:tmpl w:val="837831AC"/>
    <w:lvl w:ilvl="0" w:tplc="7B608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E57ED"/>
    <w:multiLevelType w:val="hybridMultilevel"/>
    <w:tmpl w:val="26D647EC"/>
    <w:lvl w:ilvl="0" w:tplc="F3267F2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B41C18"/>
    <w:multiLevelType w:val="hybridMultilevel"/>
    <w:tmpl w:val="D04A3482"/>
    <w:lvl w:ilvl="0" w:tplc="7D000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294051"/>
    <w:multiLevelType w:val="hybridMultilevel"/>
    <w:tmpl w:val="28EC3C42"/>
    <w:lvl w:ilvl="0" w:tplc="9A400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3"/>
    <w:rsid w:val="0001050C"/>
    <w:rsid w:val="00010BC9"/>
    <w:rsid w:val="00034F87"/>
    <w:rsid w:val="00041F67"/>
    <w:rsid w:val="00046797"/>
    <w:rsid w:val="00047D3B"/>
    <w:rsid w:val="00050380"/>
    <w:rsid w:val="00055D51"/>
    <w:rsid w:val="00055E54"/>
    <w:rsid w:val="0006624B"/>
    <w:rsid w:val="0008307C"/>
    <w:rsid w:val="00086C80"/>
    <w:rsid w:val="000935BB"/>
    <w:rsid w:val="000A75BE"/>
    <w:rsid w:val="000B0955"/>
    <w:rsid w:val="000B140A"/>
    <w:rsid w:val="000B142C"/>
    <w:rsid w:val="000B170A"/>
    <w:rsid w:val="000B772A"/>
    <w:rsid w:val="000C0F03"/>
    <w:rsid w:val="000C1437"/>
    <w:rsid w:val="000C37CE"/>
    <w:rsid w:val="000C3EC2"/>
    <w:rsid w:val="000E614F"/>
    <w:rsid w:val="000F7F36"/>
    <w:rsid w:val="00106EC8"/>
    <w:rsid w:val="00107A9A"/>
    <w:rsid w:val="001213CA"/>
    <w:rsid w:val="001250F8"/>
    <w:rsid w:val="00131F0A"/>
    <w:rsid w:val="00140F89"/>
    <w:rsid w:val="00142A0B"/>
    <w:rsid w:val="00144BD5"/>
    <w:rsid w:val="00151DB2"/>
    <w:rsid w:val="001541BE"/>
    <w:rsid w:val="00155D5F"/>
    <w:rsid w:val="00166E19"/>
    <w:rsid w:val="001759D8"/>
    <w:rsid w:val="001759F1"/>
    <w:rsid w:val="0017732B"/>
    <w:rsid w:val="00181391"/>
    <w:rsid w:val="001952EC"/>
    <w:rsid w:val="001A3938"/>
    <w:rsid w:val="001A67F6"/>
    <w:rsid w:val="001B0549"/>
    <w:rsid w:val="001B7EE8"/>
    <w:rsid w:val="001C04C3"/>
    <w:rsid w:val="001E3677"/>
    <w:rsid w:val="001F2BC9"/>
    <w:rsid w:val="002078C9"/>
    <w:rsid w:val="00207D03"/>
    <w:rsid w:val="00224890"/>
    <w:rsid w:val="002306CE"/>
    <w:rsid w:val="00246CAE"/>
    <w:rsid w:val="0025187A"/>
    <w:rsid w:val="00262D86"/>
    <w:rsid w:val="002650FF"/>
    <w:rsid w:val="002655E6"/>
    <w:rsid w:val="002722F5"/>
    <w:rsid w:val="00273C79"/>
    <w:rsid w:val="00287536"/>
    <w:rsid w:val="00294B04"/>
    <w:rsid w:val="00295B9F"/>
    <w:rsid w:val="00297451"/>
    <w:rsid w:val="002A00D9"/>
    <w:rsid w:val="002A53EE"/>
    <w:rsid w:val="002B13CE"/>
    <w:rsid w:val="002C19B6"/>
    <w:rsid w:val="002D6531"/>
    <w:rsid w:val="002E00BB"/>
    <w:rsid w:val="002E66DC"/>
    <w:rsid w:val="0031128A"/>
    <w:rsid w:val="00340540"/>
    <w:rsid w:val="003624CF"/>
    <w:rsid w:val="0036666F"/>
    <w:rsid w:val="00387ED9"/>
    <w:rsid w:val="003933B8"/>
    <w:rsid w:val="003A4A6C"/>
    <w:rsid w:val="003B26B8"/>
    <w:rsid w:val="003B2F28"/>
    <w:rsid w:val="003C5489"/>
    <w:rsid w:val="003E5F6C"/>
    <w:rsid w:val="0040248B"/>
    <w:rsid w:val="004271BA"/>
    <w:rsid w:val="00432C71"/>
    <w:rsid w:val="00436163"/>
    <w:rsid w:val="0044174A"/>
    <w:rsid w:val="00456960"/>
    <w:rsid w:val="0046627D"/>
    <w:rsid w:val="00467943"/>
    <w:rsid w:val="00467F49"/>
    <w:rsid w:val="00481D02"/>
    <w:rsid w:val="00495139"/>
    <w:rsid w:val="004A0342"/>
    <w:rsid w:val="004A4F7F"/>
    <w:rsid w:val="004A67CD"/>
    <w:rsid w:val="004B3E49"/>
    <w:rsid w:val="004B7766"/>
    <w:rsid w:val="004E521D"/>
    <w:rsid w:val="004F1902"/>
    <w:rsid w:val="004F2498"/>
    <w:rsid w:val="00505F15"/>
    <w:rsid w:val="0051240C"/>
    <w:rsid w:val="00517ACF"/>
    <w:rsid w:val="00527F00"/>
    <w:rsid w:val="0053262C"/>
    <w:rsid w:val="00536027"/>
    <w:rsid w:val="00542C6C"/>
    <w:rsid w:val="00556FFA"/>
    <w:rsid w:val="00575FB9"/>
    <w:rsid w:val="00576D81"/>
    <w:rsid w:val="00583FAF"/>
    <w:rsid w:val="00584C6C"/>
    <w:rsid w:val="00594B52"/>
    <w:rsid w:val="005A73F5"/>
    <w:rsid w:val="005B0068"/>
    <w:rsid w:val="005B15A9"/>
    <w:rsid w:val="005B241F"/>
    <w:rsid w:val="005B37A0"/>
    <w:rsid w:val="005B4C3F"/>
    <w:rsid w:val="005C0525"/>
    <w:rsid w:val="005D5076"/>
    <w:rsid w:val="006075C9"/>
    <w:rsid w:val="00610A8F"/>
    <w:rsid w:val="00615C53"/>
    <w:rsid w:val="00631689"/>
    <w:rsid w:val="00647A1D"/>
    <w:rsid w:val="00650C57"/>
    <w:rsid w:val="00657C9B"/>
    <w:rsid w:val="00662100"/>
    <w:rsid w:val="006673BD"/>
    <w:rsid w:val="006917EC"/>
    <w:rsid w:val="006A3824"/>
    <w:rsid w:val="006A563C"/>
    <w:rsid w:val="006A71E7"/>
    <w:rsid w:val="006B478C"/>
    <w:rsid w:val="006B59AF"/>
    <w:rsid w:val="006C42B3"/>
    <w:rsid w:val="006D6215"/>
    <w:rsid w:val="006E08A1"/>
    <w:rsid w:val="006E6120"/>
    <w:rsid w:val="006F2048"/>
    <w:rsid w:val="00710EF3"/>
    <w:rsid w:val="00711F2F"/>
    <w:rsid w:val="00716154"/>
    <w:rsid w:val="0071783D"/>
    <w:rsid w:val="00725C71"/>
    <w:rsid w:val="0072632A"/>
    <w:rsid w:val="00742004"/>
    <w:rsid w:val="00742A28"/>
    <w:rsid w:val="00761328"/>
    <w:rsid w:val="00771E8D"/>
    <w:rsid w:val="00772068"/>
    <w:rsid w:val="00774CEE"/>
    <w:rsid w:val="0078235D"/>
    <w:rsid w:val="007838D9"/>
    <w:rsid w:val="007855D5"/>
    <w:rsid w:val="00790B4B"/>
    <w:rsid w:val="007916F0"/>
    <w:rsid w:val="00793D82"/>
    <w:rsid w:val="007A740C"/>
    <w:rsid w:val="007A7E7B"/>
    <w:rsid w:val="007B3A37"/>
    <w:rsid w:val="007C0DBB"/>
    <w:rsid w:val="007C2E01"/>
    <w:rsid w:val="007D203B"/>
    <w:rsid w:val="007E3642"/>
    <w:rsid w:val="007F0F92"/>
    <w:rsid w:val="007F632C"/>
    <w:rsid w:val="007F7508"/>
    <w:rsid w:val="008034D2"/>
    <w:rsid w:val="0080792B"/>
    <w:rsid w:val="00810CD7"/>
    <w:rsid w:val="00810E09"/>
    <w:rsid w:val="00812F71"/>
    <w:rsid w:val="00831589"/>
    <w:rsid w:val="00856428"/>
    <w:rsid w:val="00861386"/>
    <w:rsid w:val="008638BD"/>
    <w:rsid w:val="00864B71"/>
    <w:rsid w:val="00872589"/>
    <w:rsid w:val="0088110C"/>
    <w:rsid w:val="00881E3B"/>
    <w:rsid w:val="00894DA4"/>
    <w:rsid w:val="00895EF6"/>
    <w:rsid w:val="008B3276"/>
    <w:rsid w:val="008B3C42"/>
    <w:rsid w:val="008D607A"/>
    <w:rsid w:val="008D7DEF"/>
    <w:rsid w:val="008F6D41"/>
    <w:rsid w:val="00912E9A"/>
    <w:rsid w:val="00914830"/>
    <w:rsid w:val="0091775C"/>
    <w:rsid w:val="00925309"/>
    <w:rsid w:val="009402FC"/>
    <w:rsid w:val="00943AFE"/>
    <w:rsid w:val="0096598A"/>
    <w:rsid w:val="00972CEB"/>
    <w:rsid w:val="0097702F"/>
    <w:rsid w:val="009A758B"/>
    <w:rsid w:val="009B6EE5"/>
    <w:rsid w:val="009B74B4"/>
    <w:rsid w:val="009B7661"/>
    <w:rsid w:val="009C227A"/>
    <w:rsid w:val="009D4843"/>
    <w:rsid w:val="009E55FA"/>
    <w:rsid w:val="00A1115C"/>
    <w:rsid w:val="00A11E4C"/>
    <w:rsid w:val="00A14C28"/>
    <w:rsid w:val="00A2038C"/>
    <w:rsid w:val="00A21119"/>
    <w:rsid w:val="00A23754"/>
    <w:rsid w:val="00A24DB7"/>
    <w:rsid w:val="00A30E23"/>
    <w:rsid w:val="00A31A84"/>
    <w:rsid w:val="00A364E5"/>
    <w:rsid w:val="00A41A5F"/>
    <w:rsid w:val="00A4232E"/>
    <w:rsid w:val="00A61F9D"/>
    <w:rsid w:val="00A63A3C"/>
    <w:rsid w:val="00A71848"/>
    <w:rsid w:val="00A93DEB"/>
    <w:rsid w:val="00AA3D73"/>
    <w:rsid w:val="00AB1218"/>
    <w:rsid w:val="00AE48B3"/>
    <w:rsid w:val="00AF5E15"/>
    <w:rsid w:val="00AF7A85"/>
    <w:rsid w:val="00B021BA"/>
    <w:rsid w:val="00B030BA"/>
    <w:rsid w:val="00B06E84"/>
    <w:rsid w:val="00B17040"/>
    <w:rsid w:val="00B212D9"/>
    <w:rsid w:val="00B25EC8"/>
    <w:rsid w:val="00B35F43"/>
    <w:rsid w:val="00B519CC"/>
    <w:rsid w:val="00B609E7"/>
    <w:rsid w:val="00B6705E"/>
    <w:rsid w:val="00B671F5"/>
    <w:rsid w:val="00B8271D"/>
    <w:rsid w:val="00B85D31"/>
    <w:rsid w:val="00B91710"/>
    <w:rsid w:val="00B9442D"/>
    <w:rsid w:val="00BA02BC"/>
    <w:rsid w:val="00BA02E2"/>
    <w:rsid w:val="00BA3E2A"/>
    <w:rsid w:val="00BA5268"/>
    <w:rsid w:val="00BB4AD5"/>
    <w:rsid w:val="00BB6158"/>
    <w:rsid w:val="00BB7D7C"/>
    <w:rsid w:val="00BE21D5"/>
    <w:rsid w:val="00C03679"/>
    <w:rsid w:val="00C17BFB"/>
    <w:rsid w:val="00C20C9C"/>
    <w:rsid w:val="00C221A7"/>
    <w:rsid w:val="00C248CB"/>
    <w:rsid w:val="00C47199"/>
    <w:rsid w:val="00C670A0"/>
    <w:rsid w:val="00C8130B"/>
    <w:rsid w:val="00CA7B6B"/>
    <w:rsid w:val="00CD29A8"/>
    <w:rsid w:val="00CD7EA9"/>
    <w:rsid w:val="00CE1E03"/>
    <w:rsid w:val="00D033F2"/>
    <w:rsid w:val="00D05215"/>
    <w:rsid w:val="00D11C17"/>
    <w:rsid w:val="00D17D5D"/>
    <w:rsid w:val="00D205EF"/>
    <w:rsid w:val="00D25FD4"/>
    <w:rsid w:val="00D275CD"/>
    <w:rsid w:val="00D405A3"/>
    <w:rsid w:val="00D41AF5"/>
    <w:rsid w:val="00D44A29"/>
    <w:rsid w:val="00D56BAB"/>
    <w:rsid w:val="00D67F7C"/>
    <w:rsid w:val="00D73E4E"/>
    <w:rsid w:val="00D84817"/>
    <w:rsid w:val="00D95F68"/>
    <w:rsid w:val="00E16687"/>
    <w:rsid w:val="00E23D41"/>
    <w:rsid w:val="00E33B18"/>
    <w:rsid w:val="00E4444B"/>
    <w:rsid w:val="00E62D3E"/>
    <w:rsid w:val="00E63B7D"/>
    <w:rsid w:val="00E7103C"/>
    <w:rsid w:val="00E718FB"/>
    <w:rsid w:val="00E73F5B"/>
    <w:rsid w:val="00E80491"/>
    <w:rsid w:val="00E8105D"/>
    <w:rsid w:val="00E878BF"/>
    <w:rsid w:val="00E95944"/>
    <w:rsid w:val="00E97699"/>
    <w:rsid w:val="00EA4780"/>
    <w:rsid w:val="00EA4C75"/>
    <w:rsid w:val="00EB18E9"/>
    <w:rsid w:val="00ED0BE4"/>
    <w:rsid w:val="00ED1FC3"/>
    <w:rsid w:val="00ED65A9"/>
    <w:rsid w:val="00EE7C81"/>
    <w:rsid w:val="00F050E0"/>
    <w:rsid w:val="00F141B6"/>
    <w:rsid w:val="00F27CDE"/>
    <w:rsid w:val="00F31FE9"/>
    <w:rsid w:val="00F52346"/>
    <w:rsid w:val="00F77108"/>
    <w:rsid w:val="00F80D6B"/>
    <w:rsid w:val="00F81C6C"/>
    <w:rsid w:val="00F83DDC"/>
    <w:rsid w:val="00F856E0"/>
    <w:rsid w:val="00FC6CD5"/>
    <w:rsid w:val="00FD5AEE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E5FE-5A5A-4E48-9D72-7890FFB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E09"/>
    <w:pPr>
      <w:keepNext/>
      <w:tabs>
        <w:tab w:val="left" w:pos="567"/>
      </w:tabs>
      <w:ind w:left="-1134"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8D"/>
    <w:rPr>
      <w:color w:val="0000FF"/>
      <w:u w:val="single"/>
    </w:rPr>
  </w:style>
  <w:style w:type="paragraph" w:styleId="a4">
    <w:name w:val="Balloon Text"/>
    <w:basedOn w:val="a"/>
    <w:link w:val="a5"/>
    <w:rsid w:val="00034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4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13CA"/>
  </w:style>
  <w:style w:type="character" w:styleId="a6">
    <w:name w:val="Emphasis"/>
    <w:uiPriority w:val="20"/>
    <w:qFormat/>
    <w:rsid w:val="001213CA"/>
    <w:rPr>
      <w:i/>
      <w:iCs/>
    </w:rPr>
  </w:style>
  <w:style w:type="character" w:styleId="a7">
    <w:name w:val="Strong"/>
    <w:uiPriority w:val="22"/>
    <w:qFormat/>
    <w:rsid w:val="00D205EF"/>
    <w:rPr>
      <w:b/>
      <w:bCs/>
    </w:rPr>
  </w:style>
  <w:style w:type="paragraph" w:styleId="a8">
    <w:name w:val="No Spacing"/>
    <w:uiPriority w:val="1"/>
    <w:qFormat/>
    <w:rsid w:val="00D17D5D"/>
    <w:rPr>
      <w:rFonts w:ascii="Calibri" w:eastAsia="Calibri" w:hAnsi="Calibri"/>
      <w:sz w:val="22"/>
      <w:szCs w:val="22"/>
      <w:lang w:eastAsia="en-US"/>
    </w:rPr>
  </w:style>
  <w:style w:type="character" w:customStyle="1" w:styleId="b-serp-urlitem">
    <w:name w:val="b-serp-url__item"/>
    <w:rsid w:val="00EA4C75"/>
  </w:style>
  <w:style w:type="character" w:customStyle="1" w:styleId="10">
    <w:name w:val="Заголовок 1 Знак"/>
    <w:basedOn w:val="a0"/>
    <w:link w:val="1"/>
    <w:rsid w:val="00810E09"/>
    <w:rPr>
      <w:b/>
      <w:sz w:val="28"/>
    </w:rPr>
  </w:style>
  <w:style w:type="character" w:customStyle="1" w:styleId="a9">
    <w:name w:val="Гипертекстовая ссылка"/>
    <w:uiPriority w:val="99"/>
    <w:rsid w:val="00810E09"/>
    <w:rPr>
      <w:b w:val="0"/>
      <w:bCs w:val="0"/>
      <w:color w:val="106BBE"/>
    </w:rPr>
  </w:style>
  <w:style w:type="table" w:styleId="aa">
    <w:name w:val="Table Grid"/>
    <w:basedOn w:val="a1"/>
    <w:rsid w:val="0046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5pt">
    <w:name w:val="Основной текст (2) + 13;5 pt"/>
    <w:basedOn w:val="a0"/>
    <w:rsid w:val="00917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36163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163"/>
    <w:pPr>
      <w:shd w:val="clear" w:color="auto" w:fill="FFFFFF"/>
      <w:spacing w:line="0" w:lineRule="atLeast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E7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89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515073466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02174545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26030481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769859420">
          <w:marLeft w:val="0"/>
          <w:marRight w:val="0"/>
          <w:marTop w:val="0"/>
          <w:marBottom w:val="150"/>
          <w:divBdr>
            <w:top w:val="single" w:sz="6" w:space="4" w:color="DFB995"/>
            <w:left w:val="single" w:sz="6" w:space="4" w:color="DFB995"/>
            <w:bottom w:val="single" w:sz="6" w:space="4" w:color="DFB995"/>
            <w:right w:val="single" w:sz="6" w:space="4" w:color="DFB995"/>
          </w:divBdr>
        </w:div>
        <w:div w:id="1063024986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1233345870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  <w:div w:id="2120950825">
          <w:marLeft w:val="0"/>
          <w:marRight w:val="0"/>
          <w:marTop w:val="0"/>
          <w:marBottom w:val="150"/>
          <w:divBdr>
            <w:top w:val="single" w:sz="6" w:space="4" w:color="E9B6B7"/>
            <w:left w:val="single" w:sz="6" w:space="4" w:color="E9B6B7"/>
            <w:bottom w:val="single" w:sz="6" w:space="4" w:color="E9B6B7"/>
            <w:right w:val="single" w:sz="6" w:space="4" w:color="E9B6B7"/>
          </w:divBdr>
        </w:div>
      </w:divsChild>
    </w:div>
    <w:div w:id="199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vetk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F2D6-2811-4863-B2C1-B30213E8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1</Company>
  <LinksUpToDate>false</LinksUpToDate>
  <CharactersWithSpaces>2962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http://www.dagvetkom.ru/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subject/>
  <dc:creator>Admin</dc:creator>
  <cp:keywords/>
  <cp:lastModifiedBy>Shamil</cp:lastModifiedBy>
  <cp:revision>24</cp:revision>
  <cp:lastPrinted>2021-10-07T06:20:00Z</cp:lastPrinted>
  <dcterms:created xsi:type="dcterms:W3CDTF">2021-08-25T06:47:00Z</dcterms:created>
  <dcterms:modified xsi:type="dcterms:W3CDTF">2021-10-07T12:44:00Z</dcterms:modified>
</cp:coreProperties>
</file>